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0B" w:rsidRPr="00E61B26" w:rsidRDefault="0094070B" w:rsidP="0094070B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Главное управление архитектуры и градостроительства Московской области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Для юридических лиц и 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индивидуальных предпринимателей 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(полное наименование организации и организационно-правовой формы)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лице: 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(ФИО руководителя или иного уполномоченного лица)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Заявителя </w:t>
      </w:r>
      <w:r w:rsidRPr="00BF4803">
        <w:rPr>
          <w:rFonts w:ascii="Times New Roman" w:hAnsi="Times New Roman"/>
          <w:sz w:val="24"/>
          <w:szCs w:val="24"/>
        </w:rPr>
        <w:t>(представителя Заявителя)</w:t>
      </w: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48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(вид документа)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_</w:t>
      </w: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(серия, номер)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BF48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кем, когда выдан)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Сведения о государственной регистрации юридического лица: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ОГРН (</w:t>
      </w:r>
      <w:r w:rsidRPr="00BF4803">
        <w:rPr>
          <w:rFonts w:ascii="Times New Roman" w:eastAsia="Times New Roman" w:hAnsi="Times New Roman"/>
          <w:iCs/>
          <w:sz w:val="24"/>
          <w:szCs w:val="24"/>
          <w:lang w:eastAsia="ru-RU"/>
        </w:rPr>
        <w:t>ОРГНИП)</w:t>
      </w: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ИНН _________________________________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 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номер тел. 1____________________________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номер тел. 2____________________________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эл. почта ____________________________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070B" w:rsidRPr="00E61B26" w:rsidRDefault="0094070B" w:rsidP="0094070B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Для физических лиц </w:t>
      </w:r>
    </w:p>
    <w:p w:rsidR="0094070B" w:rsidRPr="00E61B26" w:rsidRDefault="0094070B" w:rsidP="0094070B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(представителя Заявителя)</w:t>
      </w: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F480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ФИО _________________________________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личность: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48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(вид документа)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___</w:t>
      </w: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(серия, номер)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BF48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кем, когда выдан)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_____________________________</w:t>
      </w: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BF48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___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(реквизиты документа, удостоверяющего полномочия представителя)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СНИЛС__________________________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Адрес регистрации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36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 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номер тел. 1____________________________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номер тел. 2____________________________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>эл. почта ____________________________</w:t>
      </w:r>
    </w:p>
    <w:p w:rsidR="0094070B" w:rsidRPr="00E61B26" w:rsidRDefault="0094070B" w:rsidP="0094070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BF48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4070B" w:rsidRPr="00E61B26" w:rsidRDefault="0094070B" w:rsidP="009407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070B" w:rsidRPr="00E61B26" w:rsidRDefault="0094070B" w:rsidP="0094070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4803">
        <w:rPr>
          <w:rFonts w:ascii="Times New Roman" w:hAnsi="Times New Roman"/>
          <w:b/>
          <w:bCs/>
          <w:sz w:val="24"/>
          <w:szCs w:val="24"/>
        </w:rPr>
        <w:t>ЗАЯВЛЕНИЕ</w:t>
      </w:r>
      <w:r w:rsidRPr="00BF4803">
        <w:rPr>
          <w:rFonts w:ascii="Times New Roman" w:hAnsi="Times New Roman"/>
          <w:b/>
          <w:bCs/>
          <w:sz w:val="24"/>
          <w:szCs w:val="24"/>
        </w:rPr>
        <w:br/>
        <w:t xml:space="preserve"> о предоставлении разрешения</w:t>
      </w:r>
      <w:r w:rsidRPr="00BF4803">
        <w:rPr>
          <w:rFonts w:ascii="Times New Roman" w:hAnsi="Times New Roman"/>
          <w:b/>
          <w:bCs/>
          <w:sz w:val="24"/>
          <w:szCs w:val="24"/>
        </w:rPr>
        <w:br/>
        <w:t xml:space="preserve">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</w:t>
      </w:r>
    </w:p>
    <w:p w:rsidR="0094070B" w:rsidRPr="00E61B26" w:rsidRDefault="0094070B" w:rsidP="0094070B">
      <w:pPr>
        <w:autoSpaceDE w:val="0"/>
        <w:autoSpaceDN w:val="0"/>
        <w:spacing w:after="0" w:line="240" w:lineRule="auto"/>
        <w:ind w:right="-936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94070B" w:rsidRPr="00E61B26" w:rsidTr="001C099D">
        <w:trPr>
          <w:cantSplit/>
        </w:trPr>
        <w:tc>
          <w:tcPr>
            <w:tcW w:w="10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70B" w:rsidRPr="00E61B26" w:rsidRDefault="0094070B" w:rsidP="001C099D">
            <w:pPr>
              <w:autoSpaceDE w:val="0"/>
              <w:autoSpaceDN w:val="0"/>
              <w:spacing w:after="0" w:line="240" w:lineRule="auto"/>
              <w:ind w:firstLine="511"/>
              <w:rPr>
                <w:rFonts w:ascii="Times New Roman" w:hAnsi="Times New Roman"/>
                <w:sz w:val="24"/>
                <w:szCs w:val="24"/>
              </w:rPr>
            </w:pPr>
            <w:r w:rsidRPr="00BF4803">
              <w:rPr>
                <w:rFonts w:ascii="Times New Roman" w:hAnsi="Times New Roman"/>
                <w:sz w:val="24"/>
                <w:szCs w:val="24"/>
              </w:rPr>
              <w:t>Прошу рассмотреть на заседании Комиссии по подготовке проекта правил землепользования и застройки Московской области вопрос о возможности предоставления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области:</w:t>
            </w:r>
          </w:p>
          <w:p w:rsidR="0094070B" w:rsidRPr="00E61B26" w:rsidRDefault="0094070B" w:rsidP="001C099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70B" w:rsidRPr="00E61B26" w:rsidRDefault="0094070B" w:rsidP="001C099D"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F4803">
              <w:rPr>
                <w:rFonts w:ascii="Times New Roman" w:hAnsi="Times New Roman"/>
                <w:sz w:val="24"/>
                <w:szCs w:val="24"/>
              </w:rPr>
              <w:t>адрес земельного участка или объекта капитального строита______________________________________________________________________________</w:t>
            </w:r>
          </w:p>
          <w:p w:rsidR="0094070B" w:rsidRPr="00E61B26" w:rsidRDefault="0094070B" w:rsidP="001C099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70B" w:rsidRPr="00E61B26" w:rsidRDefault="0094070B" w:rsidP="001C099D"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F4803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или объекта капитального строительства________________________________________________________________________</w:t>
            </w:r>
          </w:p>
          <w:p w:rsidR="0094070B" w:rsidRPr="00E61B26" w:rsidRDefault="0094070B" w:rsidP="001C099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070B" w:rsidRPr="00E61B26" w:rsidRDefault="0094070B" w:rsidP="0094070B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4803">
        <w:rPr>
          <w:rFonts w:ascii="Times New Roman" w:hAnsi="Times New Roman"/>
          <w:b/>
          <w:sz w:val="24"/>
          <w:szCs w:val="24"/>
        </w:rPr>
        <w:t>характеристики объектов, расположенных на земельном участке (при наличии):</w:t>
      </w:r>
    </w:p>
    <w:p w:rsidR="0094070B" w:rsidRPr="00E61B26" w:rsidRDefault="0094070B" w:rsidP="0094070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4673"/>
        <w:gridCol w:w="2410"/>
        <w:gridCol w:w="3118"/>
      </w:tblGrid>
      <w:tr w:rsidR="0094070B" w:rsidRPr="00E61B26" w:rsidTr="001C099D">
        <w:tc>
          <w:tcPr>
            <w:tcW w:w="4673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F4803">
              <w:rPr>
                <w:rFonts w:ascii="Times New Roman" w:hAnsi="Times New Roman"/>
                <w:b/>
                <w:sz w:val="24"/>
                <w:szCs w:val="24"/>
              </w:rPr>
              <w:t>Наименование и назначение объекта</w:t>
            </w:r>
          </w:p>
        </w:tc>
        <w:tc>
          <w:tcPr>
            <w:tcW w:w="2410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F4803">
              <w:rPr>
                <w:rFonts w:ascii="Times New Roman" w:hAnsi="Times New Roman"/>
                <w:b/>
                <w:sz w:val="24"/>
                <w:szCs w:val="24"/>
              </w:rPr>
              <w:t>Общая площадь</w:t>
            </w:r>
          </w:p>
        </w:tc>
        <w:tc>
          <w:tcPr>
            <w:tcW w:w="3118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F4803">
              <w:rPr>
                <w:rFonts w:ascii="Times New Roman" w:hAnsi="Times New Roman"/>
                <w:b/>
                <w:sz w:val="24"/>
                <w:szCs w:val="24"/>
              </w:rPr>
              <w:t>Этажность</w:t>
            </w:r>
          </w:p>
        </w:tc>
      </w:tr>
      <w:tr w:rsidR="0094070B" w:rsidRPr="00E61B26" w:rsidTr="001C099D">
        <w:tc>
          <w:tcPr>
            <w:tcW w:w="4673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70B" w:rsidRPr="00E61B26" w:rsidTr="001C099D">
        <w:tc>
          <w:tcPr>
            <w:tcW w:w="4673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70B" w:rsidRPr="00E61B26" w:rsidTr="001C099D">
        <w:tc>
          <w:tcPr>
            <w:tcW w:w="4673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70B" w:rsidRPr="00E61B26" w:rsidTr="001C099D">
        <w:tc>
          <w:tcPr>
            <w:tcW w:w="4673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070B" w:rsidRPr="00E61B26" w:rsidRDefault="0094070B" w:rsidP="0094070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070B" w:rsidRPr="00E61B26" w:rsidRDefault="0094070B" w:rsidP="0094070B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4803">
        <w:rPr>
          <w:rFonts w:ascii="Times New Roman" w:hAnsi="Times New Roman"/>
          <w:b/>
          <w:sz w:val="24"/>
          <w:szCs w:val="24"/>
        </w:rPr>
        <w:t>характеристики планируемых к размещению объектов:</w:t>
      </w:r>
    </w:p>
    <w:p w:rsidR="0094070B" w:rsidRPr="00E61B26" w:rsidRDefault="0094070B" w:rsidP="0094070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2347"/>
        <w:gridCol w:w="2210"/>
        <w:gridCol w:w="2257"/>
        <w:gridCol w:w="3387"/>
      </w:tblGrid>
      <w:tr w:rsidR="0094070B" w:rsidRPr="00E61B26" w:rsidTr="001C099D">
        <w:tc>
          <w:tcPr>
            <w:tcW w:w="2347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4803">
              <w:rPr>
                <w:rFonts w:ascii="Times New Roman" w:hAnsi="Times New Roman"/>
                <w:b/>
                <w:sz w:val="24"/>
                <w:szCs w:val="24"/>
              </w:rPr>
              <w:t>Наименование назначение объекта</w:t>
            </w:r>
          </w:p>
        </w:tc>
        <w:tc>
          <w:tcPr>
            <w:tcW w:w="2210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4803">
              <w:rPr>
                <w:rFonts w:ascii="Times New Roman" w:hAnsi="Times New Roman"/>
                <w:b/>
                <w:sz w:val="24"/>
                <w:szCs w:val="24"/>
              </w:rPr>
              <w:t>Общая площадь</w:t>
            </w:r>
          </w:p>
        </w:tc>
        <w:tc>
          <w:tcPr>
            <w:tcW w:w="2257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4803">
              <w:rPr>
                <w:rFonts w:ascii="Times New Roman" w:hAnsi="Times New Roman"/>
                <w:b/>
                <w:sz w:val="24"/>
                <w:szCs w:val="24"/>
              </w:rPr>
              <w:t>Этажность</w:t>
            </w:r>
          </w:p>
        </w:tc>
        <w:tc>
          <w:tcPr>
            <w:tcW w:w="3387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4803">
              <w:rPr>
                <w:rFonts w:ascii="Times New Roman" w:hAnsi="Times New Roman"/>
                <w:b/>
                <w:sz w:val="24"/>
                <w:szCs w:val="24"/>
              </w:rPr>
              <w:t>Наличие и количество мест для парковки автомобилей</w:t>
            </w:r>
          </w:p>
        </w:tc>
      </w:tr>
      <w:tr w:rsidR="0094070B" w:rsidRPr="00E61B26" w:rsidTr="001C099D">
        <w:tc>
          <w:tcPr>
            <w:tcW w:w="2347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70B" w:rsidRPr="00E61B26" w:rsidTr="001C099D">
        <w:tc>
          <w:tcPr>
            <w:tcW w:w="2347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94070B" w:rsidRPr="00E61B26" w:rsidRDefault="0094070B" w:rsidP="001C099D">
            <w:pPr>
              <w:suppressAutoHyphens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070B" w:rsidRPr="00E61B26" w:rsidRDefault="0094070B" w:rsidP="0094070B">
      <w:pPr>
        <w:autoSpaceDE w:val="0"/>
        <w:autoSpaceDN w:val="0"/>
        <w:spacing w:after="0" w:line="240" w:lineRule="auto"/>
        <w:ind w:right="-1077" w:firstLine="0"/>
        <w:rPr>
          <w:rFonts w:ascii="Times New Roman" w:hAnsi="Times New Roman"/>
          <w:sz w:val="24"/>
          <w:szCs w:val="24"/>
        </w:rPr>
      </w:pPr>
    </w:p>
    <w:p w:rsidR="0094070B" w:rsidRPr="00E61B26" w:rsidRDefault="0094070B" w:rsidP="0094070B">
      <w:pPr>
        <w:autoSpaceDE w:val="0"/>
        <w:autoSpaceDN w:val="0"/>
        <w:spacing w:after="0" w:line="240" w:lineRule="auto"/>
        <w:ind w:right="-1077" w:firstLine="0"/>
        <w:rPr>
          <w:rFonts w:ascii="Times New Roman" w:hAnsi="Times New Roman"/>
          <w:sz w:val="24"/>
          <w:szCs w:val="24"/>
        </w:rPr>
      </w:pPr>
      <w:r w:rsidRPr="00BF4803">
        <w:rPr>
          <w:rFonts w:ascii="Times New Roman" w:hAnsi="Times New Roman"/>
          <w:sz w:val="24"/>
          <w:szCs w:val="24"/>
        </w:rPr>
        <w:lastRenderedPageBreak/>
        <w:t>Обоснование неэффективного использования земельного участка________________________________________________________________________________________________________________________________________________________________________________________________________________________________________________________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F4803">
        <w:rPr>
          <w:rFonts w:ascii="Times New Roman" w:hAnsi="Times New Roman"/>
          <w:sz w:val="24"/>
          <w:szCs w:val="24"/>
        </w:rPr>
        <w:br/>
        <w:t xml:space="preserve">           (сведения, обосновывающие неэффективное использование земельного участка без отклонений от предельных параметров разрешенного строительства, реконструкции объектов капитального строительства)</w:t>
      </w:r>
    </w:p>
    <w:p w:rsidR="0094070B" w:rsidRPr="00E61B26" w:rsidRDefault="0094070B" w:rsidP="0094070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070B" w:rsidRPr="00E61B26" w:rsidRDefault="0094070B" w:rsidP="0094070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480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94070B" w:rsidRPr="00E61B26" w:rsidTr="001C099D">
        <w:tc>
          <w:tcPr>
            <w:tcW w:w="10235" w:type="dxa"/>
            <w:tcBorders>
              <w:top w:val="nil"/>
              <w:left w:val="nil"/>
              <w:bottom w:val="nil"/>
              <w:right w:val="nil"/>
            </w:tcBorders>
          </w:tcPr>
          <w:p w:rsidR="0094070B" w:rsidRPr="00E61B26" w:rsidRDefault="0094070B" w:rsidP="001C099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70B" w:rsidRPr="00E61B26" w:rsidRDefault="0094070B" w:rsidP="001C099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803">
              <w:rPr>
                <w:rFonts w:ascii="Times New Roman" w:hAnsi="Times New Roman"/>
                <w:sz w:val="24"/>
                <w:szCs w:val="24"/>
              </w:rPr>
              <w:t>Способ получения результата предоставления Государственной услуги:</w:t>
            </w:r>
          </w:p>
          <w:p w:rsidR="0094070B" w:rsidRPr="00E61B26" w:rsidRDefault="0094070B" w:rsidP="001C099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19"/>
              <w:gridCol w:w="4844"/>
            </w:tblGrid>
            <w:tr w:rsidR="0094070B" w:rsidRPr="00E61B26" w:rsidTr="001C099D">
              <w:trPr>
                <w:trHeight w:val="476"/>
              </w:trPr>
              <w:tc>
                <w:tcPr>
                  <w:tcW w:w="5119" w:type="dxa"/>
                </w:tcPr>
                <w:p w:rsidR="0094070B" w:rsidRPr="00E61B26" w:rsidRDefault="0094070B" w:rsidP="001C099D">
                  <w:pPr>
                    <w:suppressAutoHyphens w:val="0"/>
                    <w:autoSpaceDE w:val="0"/>
                    <w:autoSpaceDN w:val="0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BF4803">
                    <w:rPr>
                      <w:rFonts w:ascii="Tahoma" w:hAnsi="Tahoma" w:cs="Tahoma"/>
                      <w:sz w:val="24"/>
                      <w:szCs w:val="24"/>
                    </w:rPr>
                    <w:t>⃣</w:t>
                  </w:r>
                  <w:r w:rsidRPr="00BF4803">
                    <w:rPr>
                      <w:rFonts w:ascii="Times New Roman" w:hAnsi="Times New Roman"/>
                      <w:sz w:val="24"/>
                      <w:szCs w:val="24"/>
                    </w:rPr>
                    <w:t xml:space="preserve"> Личный кабинет заявителя, представителя заявителя на РПГУ</w:t>
                  </w:r>
                </w:p>
              </w:tc>
              <w:tc>
                <w:tcPr>
                  <w:tcW w:w="4844" w:type="dxa"/>
                  <w:shd w:val="clear" w:color="auto" w:fill="auto"/>
                </w:tcPr>
                <w:p w:rsidR="0094070B" w:rsidRPr="00E61B26" w:rsidRDefault="0094070B" w:rsidP="001C099D">
                  <w:pPr>
                    <w:suppressAutoHyphens w:val="0"/>
                    <w:autoSpaceDE w:val="0"/>
                    <w:autoSpaceDN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4803">
                    <w:rPr>
                      <w:rFonts w:ascii="Tahoma" w:hAnsi="Tahoma" w:cs="Tahoma"/>
                      <w:sz w:val="24"/>
                      <w:szCs w:val="24"/>
                    </w:rPr>
                    <w:t>⃣</w:t>
                  </w:r>
                  <w:r w:rsidRPr="00BF4803">
                    <w:rPr>
                      <w:rFonts w:ascii="Times New Roman" w:hAnsi="Times New Roman"/>
                      <w:sz w:val="24"/>
                      <w:szCs w:val="24"/>
                    </w:rPr>
                    <w:t>* МФЦ (на бумажном носителе)</w:t>
                  </w:r>
                </w:p>
                <w:p w:rsidR="0094070B" w:rsidRPr="00E61B26" w:rsidRDefault="0094070B" w:rsidP="001C099D">
                  <w:pPr>
                    <w:suppressAutoHyphens w:val="0"/>
                    <w:autoSpaceDE w:val="0"/>
                    <w:autoSpaceDN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4803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______________________________________________________________________________________________________________________________</w:t>
                  </w:r>
                </w:p>
                <w:p w:rsidR="0094070B" w:rsidRPr="00E61B26" w:rsidRDefault="0094070B" w:rsidP="001C099D">
                  <w:pPr>
                    <w:suppressAutoHyphens w:val="0"/>
                    <w:autoSpaceDE w:val="0"/>
                    <w:autoSpaceDN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4070B" w:rsidRPr="00E61B26" w:rsidRDefault="0094070B" w:rsidP="001C099D">
                  <w:pPr>
                    <w:suppressAutoHyphens w:val="0"/>
                    <w:autoSpaceDE w:val="0"/>
                    <w:autoSpaceDN w:val="0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BF4803">
                    <w:rPr>
                      <w:rFonts w:ascii="Times New Roman" w:hAnsi="Times New Roman"/>
                      <w:sz w:val="24"/>
                      <w:szCs w:val="24"/>
                    </w:rPr>
                    <w:t>*заявителю, представителю заявителя необходимо указать адрес МФЦ в котором будет получен результат предоставления Государственной услуги</w:t>
                  </w:r>
                </w:p>
              </w:tc>
            </w:tr>
          </w:tbl>
          <w:p w:rsidR="0094070B" w:rsidRPr="00E61B26" w:rsidRDefault="0094070B" w:rsidP="001C099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4070B" w:rsidRPr="00E61B26" w:rsidTr="001C099D">
        <w:tc>
          <w:tcPr>
            <w:tcW w:w="10235" w:type="dxa"/>
            <w:tcBorders>
              <w:top w:val="nil"/>
              <w:left w:val="nil"/>
              <w:bottom w:val="nil"/>
              <w:right w:val="nil"/>
            </w:tcBorders>
          </w:tcPr>
          <w:p w:rsidR="0094070B" w:rsidRPr="00E61B26" w:rsidRDefault="0094070B" w:rsidP="001C09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94070B" w:rsidRPr="00E61B26" w:rsidRDefault="0094070B" w:rsidP="0094070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070B" w:rsidRPr="00E61B26" w:rsidRDefault="0094070B" w:rsidP="0094070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4803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94070B" w:rsidRPr="00E61B26" w:rsidTr="001C099D">
        <w:tc>
          <w:tcPr>
            <w:tcW w:w="10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70B" w:rsidRPr="00E61B26" w:rsidRDefault="0094070B" w:rsidP="001C099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70B" w:rsidRPr="00E61B26" w:rsidTr="001C099D">
        <w:tc>
          <w:tcPr>
            <w:tcW w:w="10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070B" w:rsidRPr="00E61B26" w:rsidRDefault="0094070B" w:rsidP="001C099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70B" w:rsidRPr="00E61B26" w:rsidTr="001C099D">
        <w:tc>
          <w:tcPr>
            <w:tcW w:w="10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070B" w:rsidRPr="00E61B26" w:rsidRDefault="0094070B" w:rsidP="001C099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70B" w:rsidRPr="00E61B26" w:rsidTr="001C099D">
        <w:tc>
          <w:tcPr>
            <w:tcW w:w="10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070B" w:rsidRPr="00E61B26" w:rsidRDefault="0094070B" w:rsidP="001C099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70B" w:rsidRPr="00E61B26" w:rsidTr="001C099D">
        <w:tc>
          <w:tcPr>
            <w:tcW w:w="10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4070B" w:rsidRPr="00E61B26" w:rsidRDefault="0094070B" w:rsidP="001C099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070B" w:rsidRPr="00E61B26" w:rsidRDefault="0094070B" w:rsidP="0094070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070B" w:rsidRPr="00E61B26" w:rsidRDefault="0094070B" w:rsidP="0094070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4803">
        <w:rPr>
          <w:rFonts w:ascii="Times New Roman" w:hAnsi="Times New Roman"/>
          <w:sz w:val="24"/>
          <w:szCs w:val="24"/>
        </w:rPr>
        <w:t xml:space="preserve">На обработку персональных данных Заявителя (представителя Заявителя), содержащихся в Заявлении и прилагаемых к нему документах, согласен. </w:t>
      </w:r>
    </w:p>
    <w:p w:rsidR="0094070B" w:rsidRPr="00E61B26" w:rsidRDefault="0094070B" w:rsidP="0094070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4803">
        <w:rPr>
          <w:rFonts w:ascii="Times New Roman" w:hAnsi="Times New Roman"/>
          <w:sz w:val="24"/>
          <w:szCs w:val="24"/>
        </w:rPr>
        <w:t xml:space="preserve">Результат предоставления Государственной услуги прошу направить в личный кабинет на РПГУ в форме электронного документа. </w:t>
      </w:r>
    </w:p>
    <w:p w:rsidR="0094070B" w:rsidRPr="00E61B26" w:rsidRDefault="0094070B" w:rsidP="0094070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4803">
        <w:rPr>
          <w:rFonts w:ascii="Times New Roman" w:hAnsi="Times New Roman"/>
          <w:sz w:val="24"/>
          <w:szCs w:val="24"/>
        </w:rPr>
        <w:t>Результат предоставления Государственной услуги в виде распечатанного экземпляра электронного документа на бумажном носителе прошу вручить в МФЦ, расположенному по адресу: ___________________________________________________________________________</w:t>
      </w:r>
    </w:p>
    <w:p w:rsidR="0094070B" w:rsidRPr="00E61B26" w:rsidRDefault="0094070B" w:rsidP="0094070B">
      <w:pPr>
        <w:autoSpaceDE w:val="0"/>
        <w:autoSpaceDN w:val="0"/>
        <w:spacing w:after="0" w:line="240" w:lineRule="auto"/>
        <w:ind w:left="2831"/>
        <w:rPr>
          <w:rFonts w:ascii="Times New Roman" w:hAnsi="Times New Roman"/>
          <w:sz w:val="24"/>
          <w:szCs w:val="24"/>
        </w:rPr>
      </w:pPr>
      <w:r w:rsidRPr="00BF4803">
        <w:rPr>
          <w:rFonts w:ascii="Times New Roman" w:hAnsi="Times New Roman"/>
          <w:sz w:val="24"/>
          <w:szCs w:val="24"/>
        </w:rPr>
        <w:t xml:space="preserve">(указывается при необходимости) </w:t>
      </w:r>
    </w:p>
    <w:p w:rsidR="0094070B" w:rsidRPr="00E61B26" w:rsidRDefault="0094070B" w:rsidP="0094070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070B" w:rsidRPr="00E61B26" w:rsidRDefault="0094070B" w:rsidP="0094070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4803">
        <w:rPr>
          <w:rFonts w:ascii="Times New Roman" w:hAnsi="Times New Roman"/>
          <w:sz w:val="24"/>
          <w:szCs w:val="24"/>
        </w:rPr>
        <w:t>Подпись Заявителя (представителя заявителя) ________________</w:t>
      </w:r>
    </w:p>
    <w:p w:rsidR="0094070B" w:rsidRPr="00E61B26" w:rsidRDefault="0094070B" w:rsidP="0094070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4803">
        <w:rPr>
          <w:rFonts w:ascii="Times New Roman" w:hAnsi="Times New Roman"/>
          <w:sz w:val="24"/>
          <w:szCs w:val="24"/>
        </w:rPr>
        <w:t xml:space="preserve"> </w:t>
      </w:r>
      <w:r w:rsidRPr="00BF4803">
        <w:rPr>
          <w:rFonts w:ascii="Times New Roman" w:hAnsi="Times New Roman"/>
          <w:sz w:val="24"/>
          <w:szCs w:val="24"/>
        </w:rPr>
        <w:tab/>
      </w:r>
      <w:r w:rsidRPr="00BF4803">
        <w:rPr>
          <w:rFonts w:ascii="Times New Roman" w:hAnsi="Times New Roman"/>
          <w:sz w:val="24"/>
          <w:szCs w:val="24"/>
        </w:rPr>
        <w:tab/>
      </w:r>
      <w:r w:rsidRPr="00BF4803">
        <w:rPr>
          <w:rFonts w:ascii="Times New Roman" w:hAnsi="Times New Roman"/>
          <w:sz w:val="24"/>
          <w:szCs w:val="24"/>
        </w:rPr>
        <w:tab/>
      </w:r>
      <w:r w:rsidRPr="00BF4803">
        <w:rPr>
          <w:rFonts w:ascii="Times New Roman" w:hAnsi="Times New Roman"/>
          <w:sz w:val="24"/>
          <w:szCs w:val="24"/>
        </w:rPr>
        <w:tab/>
      </w:r>
      <w:r w:rsidRPr="00BF4803">
        <w:rPr>
          <w:rFonts w:ascii="Times New Roman" w:hAnsi="Times New Roman"/>
          <w:sz w:val="24"/>
          <w:szCs w:val="24"/>
        </w:rPr>
        <w:tab/>
      </w:r>
      <w:r w:rsidRPr="00BF4803">
        <w:rPr>
          <w:rFonts w:ascii="Times New Roman" w:hAnsi="Times New Roman"/>
          <w:sz w:val="24"/>
          <w:szCs w:val="24"/>
        </w:rPr>
        <w:tab/>
        <w:t xml:space="preserve">        (расшифровка подписи)</w:t>
      </w:r>
    </w:p>
    <w:p w:rsidR="0094070B" w:rsidRPr="00E61B26" w:rsidRDefault="0094070B" w:rsidP="0094070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4803">
        <w:rPr>
          <w:rFonts w:ascii="Times New Roman" w:hAnsi="Times New Roman"/>
          <w:sz w:val="24"/>
          <w:szCs w:val="24"/>
        </w:rPr>
        <w:t>Дата _____________________</w:t>
      </w:r>
    </w:p>
    <w:p w:rsidR="0094070B" w:rsidRPr="00E61B26" w:rsidRDefault="0094070B" w:rsidP="0094070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4803">
        <w:rPr>
          <w:rFonts w:ascii="Times New Roman" w:hAnsi="Times New Roman"/>
          <w:sz w:val="24"/>
          <w:szCs w:val="24"/>
        </w:rPr>
        <w:t> </w:t>
      </w:r>
    </w:p>
    <w:p w:rsidR="0094070B" w:rsidRPr="00E61B26" w:rsidRDefault="0094070B" w:rsidP="0094070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070B" w:rsidRPr="00E61B26" w:rsidRDefault="0094070B" w:rsidP="0094070B">
      <w:pPr>
        <w:autoSpaceDE w:val="0"/>
        <w:autoSpaceDN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4070B" w:rsidRPr="00E61B26" w:rsidRDefault="0094070B" w:rsidP="0094070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0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"/>
        <w:gridCol w:w="10461"/>
      </w:tblGrid>
      <w:tr w:rsidR="0094070B" w:rsidRPr="00E61B26" w:rsidTr="001C099D"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94070B" w:rsidRPr="00E61B26" w:rsidRDefault="0094070B" w:rsidP="001C09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35" w:type="dxa"/>
              <w:tblInd w:w="28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35"/>
            </w:tblGrid>
            <w:tr w:rsidR="0094070B" w:rsidRPr="00E61B26" w:rsidTr="001C099D">
              <w:tc>
                <w:tcPr>
                  <w:tcW w:w="9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070B" w:rsidRPr="00E61B26" w:rsidRDefault="0094070B" w:rsidP="001C099D">
                  <w:pPr>
                    <w:autoSpaceDE w:val="0"/>
                    <w:autoSpaceDN w:val="0"/>
                    <w:spacing w:after="0" w:line="240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4803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BF4803">
                    <w:rPr>
                      <w:rFonts w:ascii="Times New Roman" w:hAnsi="Times New Roman"/>
                      <w:sz w:val="24"/>
                      <w:szCs w:val="24"/>
                    </w:rPr>
                    <w:t>Сведения о заявителе:</w:t>
                  </w:r>
                </w:p>
              </w:tc>
            </w:tr>
            <w:tr w:rsidR="0094070B" w:rsidRPr="00E61B26" w:rsidTr="001C099D">
              <w:tc>
                <w:tcPr>
                  <w:tcW w:w="9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070B" w:rsidRPr="00E61B26" w:rsidRDefault="0094070B" w:rsidP="001C099D">
                  <w:pPr>
                    <w:autoSpaceDE w:val="0"/>
                    <w:autoSpaceDN w:val="0"/>
                    <w:spacing w:after="0" w:line="240" w:lineRule="auto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4803">
                    <w:rPr>
                      <w:rFonts w:ascii="Times New Roman" w:hAnsi="Times New Roman"/>
                      <w:sz w:val="24"/>
                      <w:szCs w:val="24"/>
                    </w:rPr>
                    <w:t>Для физических лиц (индивидуальных предпринимателей) указываются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 фамилия, имя, отчество представителя, реквизиты доверенности, которая прилагается к заявлению</w:t>
                  </w:r>
                </w:p>
              </w:tc>
            </w:tr>
          </w:tbl>
          <w:p w:rsidR="0094070B" w:rsidRPr="00E61B26" w:rsidRDefault="0094070B" w:rsidP="001C099D"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F4803">
              <w:rPr>
                <w:rFonts w:ascii="Times New Roman" w:hAnsi="Times New Roman"/>
                <w:sz w:val="24"/>
                <w:szCs w:val="24"/>
              </w:rPr>
              <w:lastRenderedPageBreak/>
              <w:t>Для юридических лиц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      </w:r>
          </w:p>
          <w:p w:rsidR="0094070B" w:rsidRPr="00E61B26" w:rsidRDefault="0094070B" w:rsidP="001C099D"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235" w:type="dxa"/>
              <w:tblInd w:w="28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9526"/>
            </w:tblGrid>
            <w:tr w:rsidR="0094070B" w:rsidRPr="00E61B26" w:rsidTr="001C099D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070B" w:rsidRPr="00E61B26" w:rsidRDefault="0094070B" w:rsidP="001C099D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070B" w:rsidRPr="00E61B26" w:rsidRDefault="0094070B" w:rsidP="001C099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480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4070B" w:rsidRPr="00E61B26" w:rsidRDefault="0094070B" w:rsidP="001C099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5B9" w:rsidRPr="0094070B" w:rsidRDefault="000F05B9" w:rsidP="0094070B">
      <w:pPr>
        <w:spacing w:after="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F05B9" w:rsidRPr="0094070B" w:rsidSect="00C1478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54"/>
    <w:rsid w:val="000F05B9"/>
    <w:rsid w:val="004E7E54"/>
    <w:rsid w:val="0094070B"/>
    <w:rsid w:val="00C1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F16BD-12AD-4FED-BF67-88833BC9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94070B"/>
    <w:pPr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07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4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Ермошкина Любовь Владимировна</dc:creator>
  <cp:keywords/>
  <dc:description/>
  <cp:lastModifiedBy>HP</cp:lastModifiedBy>
  <cp:revision>2</cp:revision>
  <dcterms:created xsi:type="dcterms:W3CDTF">2018-11-12T14:48:00Z</dcterms:created>
  <dcterms:modified xsi:type="dcterms:W3CDTF">2018-11-12T14:48:00Z</dcterms:modified>
</cp:coreProperties>
</file>