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265" w:rsidRDefault="005C5265" w:rsidP="005C5265">
      <w:pPr>
        <w:pStyle w:val="1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49300" cy="690880"/>
            <wp:effectExtent l="19050" t="0" r="0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265" w:rsidRDefault="005C5265" w:rsidP="005C5265">
      <w:pPr>
        <w:ind w:right="1416"/>
        <w:jc w:val="center"/>
        <w:rPr>
          <w:sz w:val="16"/>
          <w:szCs w:val="16"/>
        </w:rPr>
      </w:pPr>
    </w:p>
    <w:p w:rsidR="005C5265" w:rsidRDefault="005C5265" w:rsidP="005C5265">
      <w:pPr>
        <w:pStyle w:val="2"/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Администрация Городского округа Подольск</w:t>
      </w:r>
    </w:p>
    <w:p w:rsidR="005C5265" w:rsidRDefault="005C5265" w:rsidP="005C5265">
      <w:pPr>
        <w:pStyle w:val="3"/>
        <w:spacing w:before="120"/>
        <w:rPr>
          <w:sz w:val="56"/>
        </w:rPr>
      </w:pPr>
      <w:r>
        <w:rPr>
          <w:sz w:val="56"/>
        </w:rPr>
        <w:t>ПОСТАНОВЛЕНИЕ</w:t>
      </w:r>
    </w:p>
    <w:p w:rsidR="005C5265" w:rsidRDefault="005C5265" w:rsidP="005C5265">
      <w:pPr>
        <w:jc w:val="center"/>
      </w:pPr>
    </w:p>
    <w:p w:rsidR="005C5265" w:rsidRDefault="005C5265" w:rsidP="005C5265">
      <w:pPr>
        <w:jc w:val="center"/>
      </w:pPr>
      <w:r>
        <w:t>______</w:t>
      </w:r>
      <w:r w:rsidR="00200CF8" w:rsidRPr="00200CF8">
        <w:rPr>
          <w:u w:val="single"/>
        </w:rPr>
        <w:t>17.10.2022</w:t>
      </w:r>
      <w:r>
        <w:t>_________</w:t>
      </w:r>
      <w:r>
        <w:tab/>
      </w:r>
      <w:r>
        <w:tab/>
        <w:t xml:space="preserve">               № ________</w:t>
      </w:r>
      <w:r w:rsidR="00200CF8" w:rsidRPr="00200CF8">
        <w:rPr>
          <w:u w:val="single"/>
        </w:rPr>
        <w:t>1961-П</w:t>
      </w:r>
      <w:r>
        <w:t>___</w:t>
      </w:r>
      <w:r>
        <w:softHyphen/>
      </w:r>
      <w:r>
        <w:softHyphen/>
        <w:t>______</w:t>
      </w:r>
    </w:p>
    <w:p w:rsidR="005C5265" w:rsidRDefault="005C5265" w:rsidP="005C5265">
      <w:pPr>
        <w:jc w:val="center"/>
        <w:rPr>
          <w:sz w:val="16"/>
          <w:szCs w:val="16"/>
        </w:rPr>
      </w:pPr>
    </w:p>
    <w:p w:rsidR="005C5265" w:rsidRDefault="005C5265" w:rsidP="005C5265">
      <w:pPr>
        <w:jc w:val="center"/>
        <w:rPr>
          <w:sz w:val="22"/>
        </w:rPr>
      </w:pPr>
      <w:r>
        <w:rPr>
          <w:sz w:val="22"/>
        </w:rPr>
        <w:t>Городской округ Подольск, Московская область</w:t>
      </w:r>
    </w:p>
    <w:p w:rsidR="0094516A" w:rsidRDefault="0094516A"/>
    <w:tbl>
      <w:tblPr>
        <w:tblW w:w="1337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031"/>
        <w:gridCol w:w="3342"/>
      </w:tblGrid>
      <w:tr w:rsidR="00A6680B" w:rsidTr="0091379B">
        <w:tc>
          <w:tcPr>
            <w:tcW w:w="10031" w:type="dxa"/>
            <w:hideMark/>
          </w:tcPr>
          <w:p w:rsidR="00DE2A12" w:rsidRDefault="00DE2A12" w:rsidP="00237031">
            <w:pPr>
              <w:pStyle w:val="a3"/>
              <w:kinsoku w:val="0"/>
              <w:overflowPunct w:val="0"/>
              <w:ind w:right="3578"/>
              <w:jc w:val="left"/>
              <w:rPr>
                <w:rFonts w:ascii="Times New Roman" w:hAnsi="Times New Roman"/>
              </w:rPr>
            </w:pPr>
          </w:p>
          <w:p w:rsidR="00237031" w:rsidRDefault="00237031" w:rsidP="00237031">
            <w:pPr>
              <w:pStyle w:val="a3"/>
              <w:kinsoku w:val="0"/>
              <w:overflowPunct w:val="0"/>
              <w:ind w:right="3578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237031">
              <w:rPr>
                <w:rFonts w:ascii="Times New Roman" w:hAnsi="Times New Roman"/>
                <w:b/>
                <w:sz w:val="26"/>
                <w:szCs w:val="26"/>
              </w:rPr>
              <w:t xml:space="preserve">Об утверждении Административного регламента предоставления муниципальной услуги </w:t>
            </w:r>
            <w:r w:rsidR="004E729E" w:rsidRPr="004E729E">
              <w:rPr>
                <w:rFonts w:ascii="Times New Roman" w:hAnsi="Times New Roman"/>
                <w:b/>
                <w:sz w:val="26"/>
                <w:szCs w:val="26"/>
              </w:rPr>
              <w:t>по выдаче свидетельств о праве на получение социальной выплаты на приобретение жилого помещения или создание объекта индивидуального жилищного строительства в рамках реализации мероприятий по обеспечению жиль</w:t>
            </w:r>
            <w:r w:rsidR="00584409">
              <w:rPr>
                <w:rFonts w:ascii="Times New Roman" w:hAnsi="Times New Roman"/>
                <w:b/>
                <w:sz w:val="26"/>
                <w:szCs w:val="26"/>
              </w:rPr>
              <w:t>ё</w:t>
            </w:r>
            <w:r w:rsidR="004E729E" w:rsidRPr="004E729E">
              <w:rPr>
                <w:rFonts w:ascii="Times New Roman" w:hAnsi="Times New Roman"/>
                <w:b/>
                <w:sz w:val="26"/>
                <w:szCs w:val="26"/>
              </w:rPr>
              <w:t>м молодых семей ведомственной целевой программы «Оказание государственной поддержки гражданам в обеспечении жиль</w:t>
            </w:r>
            <w:r w:rsidR="00584409">
              <w:rPr>
                <w:rFonts w:ascii="Times New Roman" w:hAnsi="Times New Roman"/>
                <w:b/>
                <w:sz w:val="26"/>
                <w:szCs w:val="26"/>
              </w:rPr>
              <w:t>ё</w:t>
            </w:r>
            <w:r w:rsidR="004E729E" w:rsidRPr="004E729E">
              <w:rPr>
                <w:rFonts w:ascii="Times New Roman" w:hAnsi="Times New Roman"/>
                <w:b/>
                <w:sz w:val="26"/>
                <w:szCs w:val="26"/>
              </w:rPr>
              <w:t>м и оплате жилищно-коммунальных услуг» государственной программы Российской Федерации «Обеспечение доступным и комфортным жиль</w:t>
            </w:r>
            <w:r w:rsidR="00584409">
              <w:rPr>
                <w:rFonts w:ascii="Times New Roman" w:hAnsi="Times New Roman"/>
                <w:b/>
                <w:sz w:val="26"/>
                <w:szCs w:val="26"/>
              </w:rPr>
              <w:t>ё</w:t>
            </w:r>
            <w:r w:rsidR="004E729E" w:rsidRPr="004E729E">
              <w:rPr>
                <w:rFonts w:ascii="Times New Roman" w:hAnsi="Times New Roman"/>
                <w:b/>
                <w:sz w:val="26"/>
                <w:szCs w:val="26"/>
              </w:rPr>
              <w:t>м и коммунальными услугами граждан Российской Федерации», подпрограммы «Обеспечение жиль</w:t>
            </w:r>
            <w:r w:rsidR="00584409">
              <w:rPr>
                <w:rFonts w:ascii="Times New Roman" w:hAnsi="Times New Roman"/>
                <w:b/>
                <w:sz w:val="26"/>
                <w:szCs w:val="26"/>
              </w:rPr>
              <w:t>ё</w:t>
            </w:r>
            <w:r w:rsidR="004E729E" w:rsidRPr="004E729E">
              <w:rPr>
                <w:rFonts w:ascii="Times New Roman" w:hAnsi="Times New Roman"/>
                <w:b/>
                <w:sz w:val="26"/>
                <w:szCs w:val="26"/>
              </w:rPr>
              <w:t>м молодых семей» государственной программы Московской области «Жилище» на 2017-2027 годы, подпрограммы «Обеспечение жиль</w:t>
            </w:r>
            <w:r w:rsidR="00584409">
              <w:rPr>
                <w:rFonts w:ascii="Times New Roman" w:hAnsi="Times New Roman"/>
                <w:b/>
                <w:sz w:val="26"/>
                <w:szCs w:val="26"/>
              </w:rPr>
              <w:t>ё</w:t>
            </w:r>
            <w:r w:rsidR="004E729E" w:rsidRPr="004E729E">
              <w:rPr>
                <w:rFonts w:ascii="Times New Roman" w:hAnsi="Times New Roman"/>
                <w:b/>
                <w:sz w:val="26"/>
                <w:szCs w:val="26"/>
              </w:rPr>
              <w:t>м молодых семей» муниципальной программы Городского округа Подольск «Жилище»</w:t>
            </w:r>
          </w:p>
          <w:p w:rsidR="003918B9" w:rsidRDefault="003918B9" w:rsidP="00237031">
            <w:pPr>
              <w:pStyle w:val="a3"/>
              <w:kinsoku w:val="0"/>
              <w:overflowPunct w:val="0"/>
              <w:ind w:right="3578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6680B" w:rsidRPr="00A6680B" w:rsidRDefault="00A6680B" w:rsidP="0091379B">
            <w:pPr>
              <w:pStyle w:val="a3"/>
              <w:kinsoku w:val="0"/>
              <w:overflowPunct w:val="0"/>
              <w:ind w:right="3578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3342" w:type="dxa"/>
          </w:tcPr>
          <w:p w:rsidR="00A6680B" w:rsidRPr="0094516A" w:rsidRDefault="00A6680B" w:rsidP="0091379B">
            <w:pPr>
              <w:ind w:left="831" w:right="1416"/>
              <w:jc w:val="center"/>
              <w:rPr>
                <w:sz w:val="22"/>
              </w:rPr>
            </w:pPr>
          </w:p>
        </w:tc>
      </w:tr>
    </w:tbl>
    <w:p w:rsidR="009A7931" w:rsidRDefault="00A6680B" w:rsidP="00237031">
      <w:pPr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Руководствуясь Федеральным законом от 27.07.2010 № 210-ФЗ «Об организации предоставления государственных и муниципальных </w:t>
      </w:r>
      <w:proofErr w:type="spellStart"/>
      <w:r>
        <w:rPr>
          <w:sz w:val="26"/>
          <w:szCs w:val="26"/>
        </w:rPr>
        <w:t>услуг»,</w:t>
      </w:r>
      <w:r w:rsidR="00206F1A">
        <w:rPr>
          <w:sz w:val="26"/>
          <w:szCs w:val="26"/>
        </w:rPr>
        <w:t>П</w:t>
      </w:r>
      <w:r w:rsidR="00A13908" w:rsidRPr="00A13908">
        <w:rPr>
          <w:sz w:val="26"/>
          <w:szCs w:val="26"/>
        </w:rPr>
        <w:t>остановлением</w:t>
      </w:r>
      <w:proofErr w:type="spellEnd"/>
      <w:r w:rsidR="00A13908" w:rsidRPr="00A13908">
        <w:rPr>
          <w:sz w:val="26"/>
          <w:szCs w:val="26"/>
        </w:rPr>
        <w:t xml:space="preserve"> Правительства Российской Федерации от </w:t>
      </w:r>
      <w:r w:rsidR="00763BB6">
        <w:rPr>
          <w:sz w:val="26"/>
          <w:szCs w:val="26"/>
        </w:rPr>
        <w:t>17.12.2010</w:t>
      </w:r>
      <w:r w:rsidR="0062019D">
        <w:rPr>
          <w:sz w:val="26"/>
          <w:szCs w:val="26"/>
        </w:rPr>
        <w:t xml:space="preserve">                     № 1</w:t>
      </w:r>
      <w:r w:rsidR="00763BB6">
        <w:rPr>
          <w:sz w:val="26"/>
          <w:szCs w:val="26"/>
        </w:rPr>
        <w:t>050</w:t>
      </w:r>
      <w:r w:rsidR="00A13908" w:rsidRPr="00A13908">
        <w:rPr>
          <w:sz w:val="26"/>
          <w:szCs w:val="26"/>
        </w:rPr>
        <w:t>«О</w:t>
      </w:r>
      <w:r w:rsidR="00877B31">
        <w:rPr>
          <w:sz w:val="26"/>
          <w:szCs w:val="26"/>
        </w:rPr>
        <w:t xml:space="preserve"> реализации отдельных мероприятий </w:t>
      </w:r>
      <w:r w:rsidR="00A13908" w:rsidRPr="00A13908">
        <w:rPr>
          <w:sz w:val="26"/>
          <w:szCs w:val="26"/>
        </w:rPr>
        <w:t>государственной программы Российской Федерации «Обеспечение доступным и комфортным жиль</w:t>
      </w:r>
      <w:r w:rsidR="00584409">
        <w:rPr>
          <w:sz w:val="26"/>
          <w:szCs w:val="26"/>
        </w:rPr>
        <w:t>ё</w:t>
      </w:r>
      <w:r w:rsidR="00A13908" w:rsidRPr="00A13908">
        <w:rPr>
          <w:sz w:val="26"/>
          <w:szCs w:val="26"/>
        </w:rPr>
        <w:t>м и коммунальными услугами граждан Российской Федерации», постановлением Правительства Московской области от 25.10.2016 №790/39 «Об утверждении государственной программы Московской области «Жилище» на 2017-2027 годы</w:t>
      </w:r>
      <w:r w:rsidR="00763BB6">
        <w:rPr>
          <w:sz w:val="26"/>
          <w:szCs w:val="26"/>
        </w:rPr>
        <w:t>»</w:t>
      </w:r>
      <w:r w:rsidR="00A13908" w:rsidRPr="00A13908">
        <w:rPr>
          <w:sz w:val="26"/>
          <w:szCs w:val="26"/>
        </w:rPr>
        <w:t>, Администрация Городского округа Подольск</w:t>
      </w:r>
    </w:p>
    <w:p w:rsidR="004E7273" w:rsidRDefault="004E7273" w:rsidP="00237031">
      <w:pPr>
        <w:spacing w:line="360" w:lineRule="auto"/>
        <w:jc w:val="both"/>
        <w:rPr>
          <w:sz w:val="26"/>
          <w:szCs w:val="26"/>
        </w:rPr>
      </w:pPr>
    </w:p>
    <w:p w:rsidR="00237031" w:rsidRDefault="00A6680B" w:rsidP="0023703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DD6CB1" w:rsidRDefault="00DD6CB1" w:rsidP="00237031">
      <w:pPr>
        <w:spacing w:line="360" w:lineRule="auto"/>
        <w:jc w:val="both"/>
        <w:rPr>
          <w:sz w:val="26"/>
          <w:szCs w:val="26"/>
        </w:rPr>
      </w:pPr>
    </w:p>
    <w:p w:rsidR="00237031" w:rsidRPr="009A7931" w:rsidRDefault="00237031" w:rsidP="004E7273">
      <w:pPr>
        <w:numPr>
          <w:ilvl w:val="0"/>
          <w:numId w:val="8"/>
        </w:numPr>
        <w:tabs>
          <w:tab w:val="clear" w:pos="780"/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Административный регламент предоставления муниципальной услуги </w:t>
      </w:r>
      <w:r w:rsidR="004E7273" w:rsidRPr="004E7273">
        <w:rPr>
          <w:sz w:val="26"/>
          <w:szCs w:val="26"/>
        </w:rPr>
        <w:t>по выдаче свидетельств о праве на получение социальной выплаты на приобретение жилого помещения или создание объекта индивидуального жилищного строительства в рамках реализации мероприятий по обеспечению жиль</w:t>
      </w:r>
      <w:r w:rsidR="006A0CC8">
        <w:rPr>
          <w:sz w:val="26"/>
          <w:szCs w:val="26"/>
        </w:rPr>
        <w:t>ё</w:t>
      </w:r>
      <w:r w:rsidR="004E7273" w:rsidRPr="004E7273">
        <w:rPr>
          <w:sz w:val="26"/>
          <w:szCs w:val="26"/>
        </w:rPr>
        <w:t>м молодых семей ведомственной целевой программы «Оказание государственной поддержки гражданам в обеспечении жиль</w:t>
      </w:r>
      <w:r w:rsidR="001D16C1">
        <w:rPr>
          <w:sz w:val="26"/>
          <w:szCs w:val="26"/>
        </w:rPr>
        <w:t>ё</w:t>
      </w:r>
      <w:r w:rsidR="004E7273" w:rsidRPr="004E7273">
        <w:rPr>
          <w:sz w:val="26"/>
          <w:szCs w:val="26"/>
        </w:rPr>
        <w:t>м и оплате жилищно-коммунальных услуг» государственной программы Российской Федерации «Обеспечение доступным и комфортным жиль</w:t>
      </w:r>
      <w:r w:rsidR="001D16C1">
        <w:rPr>
          <w:sz w:val="26"/>
          <w:szCs w:val="26"/>
        </w:rPr>
        <w:t>ё</w:t>
      </w:r>
      <w:r w:rsidR="004E7273" w:rsidRPr="004E7273">
        <w:rPr>
          <w:sz w:val="26"/>
          <w:szCs w:val="26"/>
        </w:rPr>
        <w:t>м и коммунальными услугами граждан Российской Федерации», подпрограммы «Обеспечение жиль</w:t>
      </w:r>
      <w:r w:rsidR="001D16C1">
        <w:rPr>
          <w:sz w:val="26"/>
          <w:szCs w:val="26"/>
        </w:rPr>
        <w:t>ё</w:t>
      </w:r>
      <w:r w:rsidR="004E7273" w:rsidRPr="004E7273">
        <w:rPr>
          <w:sz w:val="26"/>
          <w:szCs w:val="26"/>
        </w:rPr>
        <w:t>м молодых семей» государственной программы Московской области «Жилище» на 2017-2027 годы, подпрограммы «Обеспечение жиль</w:t>
      </w:r>
      <w:r w:rsidR="001D16C1">
        <w:rPr>
          <w:sz w:val="26"/>
          <w:szCs w:val="26"/>
        </w:rPr>
        <w:t>ё</w:t>
      </w:r>
      <w:r w:rsidR="004E7273" w:rsidRPr="004E7273">
        <w:rPr>
          <w:sz w:val="26"/>
          <w:szCs w:val="26"/>
        </w:rPr>
        <w:t>м молодых семей» муниципальной программы Городского округа Подольск «Жилище»</w:t>
      </w:r>
      <w:r w:rsidRPr="009A7931">
        <w:rPr>
          <w:sz w:val="26"/>
          <w:szCs w:val="26"/>
        </w:rPr>
        <w:t xml:space="preserve"> (прилагается).</w:t>
      </w:r>
    </w:p>
    <w:p w:rsidR="00237031" w:rsidRPr="00AB3410" w:rsidRDefault="00237031" w:rsidP="00237031">
      <w:pPr>
        <w:numPr>
          <w:ilvl w:val="0"/>
          <w:numId w:val="8"/>
        </w:numPr>
        <w:tabs>
          <w:tab w:val="clear" w:pos="780"/>
          <w:tab w:val="num" w:pos="-284"/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AB3410">
        <w:rPr>
          <w:sz w:val="26"/>
          <w:szCs w:val="26"/>
        </w:rPr>
        <w:t>Постановлени</w:t>
      </w:r>
      <w:r>
        <w:rPr>
          <w:sz w:val="26"/>
          <w:szCs w:val="26"/>
        </w:rPr>
        <w:t xml:space="preserve">я Администрации Городского округа </w:t>
      </w:r>
      <w:proofErr w:type="spellStart"/>
      <w:r>
        <w:rPr>
          <w:sz w:val="26"/>
          <w:szCs w:val="26"/>
        </w:rPr>
        <w:t>Подольск</w:t>
      </w:r>
      <w:r w:rsidRPr="00AB3410">
        <w:rPr>
          <w:sz w:val="26"/>
          <w:szCs w:val="26"/>
        </w:rPr>
        <w:t>от</w:t>
      </w:r>
      <w:proofErr w:type="spellEnd"/>
      <w:r w:rsidRPr="00AB3410">
        <w:rPr>
          <w:sz w:val="26"/>
          <w:szCs w:val="26"/>
        </w:rPr>
        <w:t xml:space="preserve"> </w:t>
      </w:r>
      <w:r w:rsidRPr="0098074F">
        <w:rPr>
          <w:sz w:val="26"/>
          <w:szCs w:val="26"/>
        </w:rPr>
        <w:t>0</w:t>
      </w:r>
      <w:r w:rsidR="009A7931">
        <w:rPr>
          <w:sz w:val="26"/>
          <w:szCs w:val="26"/>
        </w:rPr>
        <w:t>6</w:t>
      </w:r>
      <w:r w:rsidRPr="0098074F">
        <w:rPr>
          <w:sz w:val="26"/>
          <w:szCs w:val="26"/>
        </w:rPr>
        <w:t>.03.2018 № 2</w:t>
      </w:r>
      <w:r w:rsidR="009A7931">
        <w:rPr>
          <w:sz w:val="26"/>
          <w:szCs w:val="26"/>
        </w:rPr>
        <w:t>18</w:t>
      </w:r>
      <w:r w:rsidRPr="0098074F">
        <w:rPr>
          <w:sz w:val="26"/>
          <w:szCs w:val="26"/>
        </w:rPr>
        <w:t>-П «</w:t>
      </w:r>
      <w:r w:rsidRPr="00AB3410">
        <w:rPr>
          <w:sz w:val="26"/>
          <w:szCs w:val="26"/>
        </w:rPr>
        <w:t xml:space="preserve">Об утверждении Административного регламента предоставления муниципальной услуги по </w:t>
      </w:r>
      <w:r w:rsidR="009A7931">
        <w:rPr>
          <w:sz w:val="26"/>
          <w:szCs w:val="26"/>
        </w:rPr>
        <w:t>выдаче свидетельств молодым семьям-участницам</w:t>
      </w:r>
      <w:r w:rsidRPr="00AB3410">
        <w:rPr>
          <w:sz w:val="26"/>
          <w:szCs w:val="26"/>
        </w:rPr>
        <w:t xml:space="preserve">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семей» государственной программы Московской области «Жилище» на 2017-2027 годы, подпрограммы «Обеспечение жильем молодых семей» муниципальной программы Городского округа Подольск «Жилище»</w:t>
      </w:r>
      <w:r>
        <w:rPr>
          <w:sz w:val="26"/>
          <w:szCs w:val="26"/>
        </w:rPr>
        <w:t>, от 21.12.2018 № 213</w:t>
      </w:r>
      <w:r w:rsidR="009A7931">
        <w:rPr>
          <w:sz w:val="26"/>
          <w:szCs w:val="26"/>
        </w:rPr>
        <w:t>7</w:t>
      </w:r>
      <w:r w:rsidR="00F04455">
        <w:rPr>
          <w:sz w:val="26"/>
          <w:szCs w:val="26"/>
        </w:rPr>
        <w:t xml:space="preserve">-П «О внесении изменений </w:t>
      </w:r>
      <w:r w:rsidR="0062019D">
        <w:rPr>
          <w:sz w:val="26"/>
          <w:szCs w:val="26"/>
        </w:rPr>
        <w:t xml:space="preserve">в </w:t>
      </w:r>
      <w:r w:rsidRPr="00221628">
        <w:rPr>
          <w:sz w:val="26"/>
          <w:szCs w:val="26"/>
        </w:rPr>
        <w:t xml:space="preserve">Административный регламент предоставления муниципальной услуги по </w:t>
      </w:r>
      <w:r w:rsidR="00F04455">
        <w:rPr>
          <w:sz w:val="26"/>
          <w:szCs w:val="26"/>
        </w:rPr>
        <w:t>выдаче свидетельств молодым семьям - участницам</w:t>
      </w:r>
      <w:r w:rsidRPr="00221628">
        <w:rPr>
          <w:sz w:val="26"/>
          <w:szCs w:val="26"/>
        </w:rPr>
        <w:t xml:space="preserve">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семей» государственной программы Московской области «Жилище» на 2017-2027 годы, подпрограммы «Обеспечение жильем молодых семей» муниципальной программы Городского округа Подольск «</w:t>
      </w:r>
      <w:proofErr w:type="spellStart"/>
      <w:r w:rsidRPr="00221628">
        <w:rPr>
          <w:sz w:val="26"/>
          <w:szCs w:val="26"/>
        </w:rPr>
        <w:t>Жилище»</w:t>
      </w:r>
      <w:proofErr w:type="spellEnd"/>
      <w:r w:rsidR="00942B21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призн</w:t>
      </w:r>
      <w:r w:rsidRPr="00AB3410">
        <w:rPr>
          <w:sz w:val="26"/>
          <w:szCs w:val="26"/>
        </w:rPr>
        <w:t>ать утратившим</w:t>
      </w:r>
      <w:r>
        <w:rPr>
          <w:sz w:val="26"/>
          <w:szCs w:val="26"/>
        </w:rPr>
        <w:t>и</w:t>
      </w:r>
      <w:r w:rsidRPr="00AB3410">
        <w:rPr>
          <w:sz w:val="26"/>
          <w:szCs w:val="26"/>
        </w:rPr>
        <w:t xml:space="preserve"> силу.</w:t>
      </w:r>
    </w:p>
    <w:p w:rsidR="00586ADB" w:rsidRPr="00AB1752" w:rsidRDefault="00586ADB" w:rsidP="00586ADB">
      <w:pPr>
        <w:numPr>
          <w:ilvl w:val="0"/>
          <w:numId w:val="8"/>
        </w:numPr>
        <w:tabs>
          <w:tab w:val="clear" w:pos="780"/>
          <w:tab w:val="left" w:pos="0"/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Муниципальному автономному учреждению «</w:t>
      </w:r>
      <w:proofErr w:type="spellStart"/>
      <w:r>
        <w:rPr>
          <w:sz w:val="26"/>
          <w:szCs w:val="26"/>
        </w:rPr>
        <w:t>Медиацентр</w:t>
      </w:r>
      <w:proofErr w:type="spellEnd"/>
      <w:r>
        <w:rPr>
          <w:sz w:val="26"/>
          <w:szCs w:val="26"/>
        </w:rPr>
        <w:t xml:space="preserve">» обеспечить опубликование настоящего постановления в средствах массовой информации и </w:t>
      </w:r>
      <w:r>
        <w:rPr>
          <w:sz w:val="26"/>
          <w:szCs w:val="26"/>
        </w:rPr>
        <w:lastRenderedPageBreak/>
        <w:t>размещение его в сети Интернет на официальном сайте Администрации Городского округа Подольск.</w:t>
      </w:r>
    </w:p>
    <w:p w:rsidR="00586ADB" w:rsidRPr="005864F9" w:rsidRDefault="00586ADB" w:rsidP="00586ADB">
      <w:pPr>
        <w:numPr>
          <w:ilvl w:val="0"/>
          <w:numId w:val="8"/>
        </w:numPr>
        <w:tabs>
          <w:tab w:val="clear" w:pos="780"/>
          <w:tab w:val="left" w:pos="-3544"/>
          <w:tab w:val="left" w:pos="1134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5864F9">
        <w:rPr>
          <w:sz w:val="26"/>
          <w:szCs w:val="26"/>
        </w:rPr>
        <w:t xml:space="preserve">Контроль за выполнением настоящего постановления возложить на заместителя Главы Администрации </w:t>
      </w:r>
      <w:r>
        <w:rPr>
          <w:sz w:val="26"/>
          <w:szCs w:val="26"/>
        </w:rPr>
        <w:t>Ропот Т.Ю.</w:t>
      </w:r>
    </w:p>
    <w:p w:rsidR="00940365" w:rsidRDefault="00940365" w:rsidP="00A6680B">
      <w:pPr>
        <w:spacing w:line="480" w:lineRule="auto"/>
        <w:jc w:val="both"/>
        <w:rPr>
          <w:sz w:val="26"/>
          <w:szCs w:val="26"/>
        </w:rPr>
      </w:pPr>
    </w:p>
    <w:p w:rsidR="00A6680B" w:rsidRDefault="00B62CDF" w:rsidP="00A6680B">
      <w:pPr>
        <w:spacing w:line="480" w:lineRule="auto"/>
        <w:jc w:val="both"/>
        <w:rPr>
          <w:sz w:val="26"/>
          <w:szCs w:val="26"/>
        </w:rPr>
      </w:pPr>
      <w:r w:rsidRPr="0004453C">
        <w:rPr>
          <w:sz w:val="26"/>
          <w:szCs w:val="26"/>
        </w:rPr>
        <w:t>Глав</w:t>
      </w:r>
      <w:r>
        <w:rPr>
          <w:sz w:val="26"/>
          <w:szCs w:val="26"/>
        </w:rPr>
        <w:t>а Городского округа Подольск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4453C">
        <w:rPr>
          <w:sz w:val="26"/>
          <w:szCs w:val="26"/>
        </w:rPr>
        <w:tab/>
      </w:r>
      <w:r>
        <w:rPr>
          <w:sz w:val="26"/>
          <w:szCs w:val="26"/>
        </w:rPr>
        <w:t xml:space="preserve">           Д.В. </w:t>
      </w:r>
      <w:proofErr w:type="spellStart"/>
      <w:r>
        <w:rPr>
          <w:sz w:val="26"/>
          <w:szCs w:val="26"/>
        </w:rPr>
        <w:t>Жариков</w:t>
      </w:r>
      <w:proofErr w:type="spellEnd"/>
    </w:p>
    <w:p w:rsidR="00F30C58" w:rsidRDefault="00F30C58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04455" w:rsidRDefault="00F04455" w:rsidP="00A6680B">
      <w:pPr>
        <w:spacing w:line="480" w:lineRule="auto"/>
        <w:jc w:val="both"/>
        <w:rPr>
          <w:sz w:val="26"/>
          <w:szCs w:val="26"/>
        </w:rPr>
      </w:pPr>
    </w:p>
    <w:p w:rsidR="00F30C58" w:rsidRPr="00942B21" w:rsidRDefault="00F30C58" w:rsidP="00F30C58">
      <w:pPr>
        <w:rPr>
          <w:sz w:val="26"/>
          <w:szCs w:val="26"/>
        </w:rPr>
      </w:pPr>
    </w:p>
    <w:sectPr w:rsidR="00F30C58" w:rsidRPr="00942B21" w:rsidSect="009A7931">
      <w:pgSz w:w="11906" w:h="16838" w:code="9"/>
      <w:pgMar w:top="851" w:right="567" w:bottom="567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B01BD"/>
    <w:multiLevelType w:val="hybridMultilevel"/>
    <w:tmpl w:val="8CA41844"/>
    <w:lvl w:ilvl="0" w:tplc="08A02E7A">
      <w:start w:val="9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1BA842E6"/>
    <w:multiLevelType w:val="hybridMultilevel"/>
    <w:tmpl w:val="96501230"/>
    <w:lvl w:ilvl="0" w:tplc="2BAE27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>
    <w:nsid w:val="512C43D2"/>
    <w:multiLevelType w:val="hybridMultilevel"/>
    <w:tmpl w:val="74382484"/>
    <w:lvl w:ilvl="0" w:tplc="335C988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B01C67"/>
    <w:multiLevelType w:val="multilevel"/>
    <w:tmpl w:val="E50233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32" w:hanging="1800"/>
      </w:pPr>
      <w:rPr>
        <w:rFonts w:hint="default"/>
      </w:rPr>
    </w:lvl>
  </w:abstractNum>
  <w:abstractNum w:abstractNumId="5">
    <w:nsid w:val="64F569B1"/>
    <w:multiLevelType w:val="multilevel"/>
    <w:tmpl w:val="884C4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79FA2C0C"/>
    <w:multiLevelType w:val="hybridMultilevel"/>
    <w:tmpl w:val="61EADEB2"/>
    <w:lvl w:ilvl="0" w:tplc="102480A2">
      <w:start w:val="1"/>
      <w:numFmt w:val="decimal"/>
      <w:lvlText w:val="%1."/>
      <w:lvlJc w:val="left"/>
      <w:pPr>
        <w:tabs>
          <w:tab w:val="num" w:pos="1065"/>
        </w:tabs>
        <w:ind w:left="0" w:firstLine="705"/>
      </w:pPr>
      <w:rPr>
        <w:rFonts w:hint="default"/>
      </w:rPr>
    </w:lvl>
    <w:lvl w:ilvl="1" w:tplc="04190003">
      <w:start w:val="1"/>
      <w:numFmt w:val="decimal"/>
      <w:lvlText w:val="3.%2."/>
      <w:lvlJc w:val="left"/>
      <w:pPr>
        <w:tabs>
          <w:tab w:val="num" w:pos="1996"/>
        </w:tabs>
        <w:ind w:left="720" w:firstLine="70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</w:rPr>
    </w:lvl>
    <w:lvl w:ilvl="2" w:tplc="04190005">
      <w:start w:val="1"/>
      <w:numFmt w:val="bullet"/>
      <w:lvlText w:val="–"/>
      <w:lvlJc w:val="left"/>
      <w:pPr>
        <w:tabs>
          <w:tab w:val="num" w:pos="2612"/>
        </w:tabs>
        <w:ind w:left="1620" w:firstLine="705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650DA"/>
    <w:rsid w:val="00142A90"/>
    <w:rsid w:val="0015506D"/>
    <w:rsid w:val="0019047C"/>
    <w:rsid w:val="001A41BD"/>
    <w:rsid w:val="001C60D8"/>
    <w:rsid w:val="001D16C1"/>
    <w:rsid w:val="001D6C56"/>
    <w:rsid w:val="001E6565"/>
    <w:rsid w:val="00200165"/>
    <w:rsid w:val="00200CF8"/>
    <w:rsid w:val="00206D03"/>
    <w:rsid w:val="00206F1A"/>
    <w:rsid w:val="002226ED"/>
    <w:rsid w:val="00225B9D"/>
    <w:rsid w:val="00237031"/>
    <w:rsid w:val="00284AE9"/>
    <w:rsid w:val="002B642D"/>
    <w:rsid w:val="002C0341"/>
    <w:rsid w:val="002D2924"/>
    <w:rsid w:val="00365FB9"/>
    <w:rsid w:val="003918B9"/>
    <w:rsid w:val="003C2D30"/>
    <w:rsid w:val="003D4257"/>
    <w:rsid w:val="003F3D1C"/>
    <w:rsid w:val="00451F2C"/>
    <w:rsid w:val="00466C31"/>
    <w:rsid w:val="00496DCC"/>
    <w:rsid w:val="004B5820"/>
    <w:rsid w:val="004E7273"/>
    <w:rsid w:val="004E729E"/>
    <w:rsid w:val="004F0C4A"/>
    <w:rsid w:val="00521E1E"/>
    <w:rsid w:val="0052711F"/>
    <w:rsid w:val="005619AE"/>
    <w:rsid w:val="00584409"/>
    <w:rsid w:val="00586ADB"/>
    <w:rsid w:val="005C5265"/>
    <w:rsid w:val="00605513"/>
    <w:rsid w:val="0062019D"/>
    <w:rsid w:val="00656974"/>
    <w:rsid w:val="006A0CC8"/>
    <w:rsid w:val="006E193A"/>
    <w:rsid w:val="006E2E82"/>
    <w:rsid w:val="007015CD"/>
    <w:rsid w:val="00713E9B"/>
    <w:rsid w:val="007359BD"/>
    <w:rsid w:val="00763BB6"/>
    <w:rsid w:val="00794FFA"/>
    <w:rsid w:val="00795D62"/>
    <w:rsid w:val="007A7CFF"/>
    <w:rsid w:val="007D0CC5"/>
    <w:rsid w:val="007F1503"/>
    <w:rsid w:val="0080631A"/>
    <w:rsid w:val="00867FBD"/>
    <w:rsid w:val="00877B31"/>
    <w:rsid w:val="00894031"/>
    <w:rsid w:val="008B5575"/>
    <w:rsid w:val="008C669E"/>
    <w:rsid w:val="0091379B"/>
    <w:rsid w:val="009369C1"/>
    <w:rsid w:val="00940365"/>
    <w:rsid w:val="009409E7"/>
    <w:rsid w:val="00942B21"/>
    <w:rsid w:val="0094516A"/>
    <w:rsid w:val="009A7931"/>
    <w:rsid w:val="009B613D"/>
    <w:rsid w:val="009B7AA9"/>
    <w:rsid w:val="00A13908"/>
    <w:rsid w:val="00A51921"/>
    <w:rsid w:val="00A6680B"/>
    <w:rsid w:val="00A823DC"/>
    <w:rsid w:val="00AA1273"/>
    <w:rsid w:val="00AA2EE2"/>
    <w:rsid w:val="00AC1825"/>
    <w:rsid w:val="00AD329B"/>
    <w:rsid w:val="00B44E6F"/>
    <w:rsid w:val="00B50F7D"/>
    <w:rsid w:val="00B62CDF"/>
    <w:rsid w:val="00B71837"/>
    <w:rsid w:val="00BB4FFF"/>
    <w:rsid w:val="00BE174A"/>
    <w:rsid w:val="00BE6429"/>
    <w:rsid w:val="00C64C1D"/>
    <w:rsid w:val="00CB51CF"/>
    <w:rsid w:val="00CF3006"/>
    <w:rsid w:val="00D34783"/>
    <w:rsid w:val="00DD6CB1"/>
    <w:rsid w:val="00DE2A12"/>
    <w:rsid w:val="00E04357"/>
    <w:rsid w:val="00E15DC8"/>
    <w:rsid w:val="00E42043"/>
    <w:rsid w:val="00E45952"/>
    <w:rsid w:val="00EF434F"/>
    <w:rsid w:val="00F04455"/>
    <w:rsid w:val="00F072AC"/>
    <w:rsid w:val="00F172AE"/>
    <w:rsid w:val="00F30C58"/>
    <w:rsid w:val="00F34D70"/>
    <w:rsid w:val="00F35871"/>
    <w:rsid w:val="00F60B11"/>
    <w:rsid w:val="00FB6F45"/>
    <w:rsid w:val="00FC6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29EEC2-69B4-46EB-80E2-543D760B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6ED"/>
  </w:style>
  <w:style w:type="paragraph" w:styleId="1">
    <w:name w:val="heading 1"/>
    <w:basedOn w:val="a"/>
    <w:next w:val="a"/>
    <w:link w:val="10"/>
    <w:qFormat/>
    <w:rsid w:val="002226ED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226ED"/>
    <w:pPr>
      <w:keepNext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2226ED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rsid w:val="00E15DC8"/>
    <w:rPr>
      <w:rFonts w:ascii="Tahoma" w:hAnsi="Tahoma"/>
      <w:sz w:val="22"/>
    </w:rPr>
  </w:style>
  <w:style w:type="paragraph" w:styleId="31">
    <w:name w:val="Body Text 3"/>
    <w:basedOn w:val="a"/>
    <w:link w:val="32"/>
    <w:semiHidden/>
    <w:unhideWhenUsed/>
    <w:rsid w:val="00E15DC8"/>
    <w:rPr>
      <w:sz w:val="24"/>
    </w:rPr>
  </w:style>
  <w:style w:type="character" w:customStyle="1" w:styleId="32">
    <w:name w:val="Основной текст 3 Знак"/>
    <w:link w:val="31"/>
    <w:semiHidden/>
    <w:rsid w:val="00E15DC8"/>
    <w:rPr>
      <w:sz w:val="24"/>
    </w:rPr>
  </w:style>
  <w:style w:type="paragraph" w:customStyle="1" w:styleId="ConsPlusNonformat">
    <w:name w:val="ConsPlusNonformat"/>
    <w:rsid w:val="00656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 Spacing"/>
    <w:uiPriority w:val="1"/>
    <w:qFormat/>
    <w:rsid w:val="009B7AA9"/>
    <w:pPr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9403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94516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94516A"/>
  </w:style>
  <w:style w:type="paragraph" w:styleId="a9">
    <w:name w:val="Balloon Text"/>
    <w:basedOn w:val="a"/>
    <w:link w:val="aa"/>
    <w:uiPriority w:val="99"/>
    <w:semiHidden/>
    <w:unhideWhenUsed/>
    <w:rsid w:val="008063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631A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13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C5265"/>
    <w:rPr>
      <w:b/>
    </w:rPr>
  </w:style>
  <w:style w:type="character" w:customStyle="1" w:styleId="20">
    <w:name w:val="Заголовок 2 Знак"/>
    <w:basedOn w:val="a0"/>
    <w:link w:val="2"/>
    <w:rsid w:val="005C5265"/>
    <w:rPr>
      <w:sz w:val="32"/>
    </w:rPr>
  </w:style>
  <w:style w:type="character" w:customStyle="1" w:styleId="30">
    <w:name w:val="Заголовок 3 Знак"/>
    <w:basedOn w:val="a0"/>
    <w:link w:val="3"/>
    <w:rsid w:val="005C5265"/>
    <w:rPr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Алексеева Елена Алексеевна</cp:lastModifiedBy>
  <cp:revision>3</cp:revision>
  <cp:lastPrinted>2022-06-17T08:12:00Z</cp:lastPrinted>
  <dcterms:created xsi:type="dcterms:W3CDTF">2022-10-18T11:15:00Z</dcterms:created>
  <dcterms:modified xsi:type="dcterms:W3CDTF">2022-10-18T14:16:00Z</dcterms:modified>
</cp:coreProperties>
</file>