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77491E" w:rsidRDefault="00DB70BA" w:rsidP="00DB70BA">
      <w:pPr>
        <w:pStyle w:val="a7"/>
        <w:jc w:val="center"/>
      </w:pPr>
      <w:r w:rsidRPr="0077491E">
        <w:t>Перечень рекомендуемых мероприятий по улучшению условий труда</w:t>
      </w:r>
    </w:p>
    <w:p w:rsidR="00B3448B" w:rsidRPr="0077491E" w:rsidRDefault="00B3448B" w:rsidP="00B3448B"/>
    <w:p w:rsidR="00B3448B" w:rsidRPr="0077491E" w:rsidRDefault="00B3448B" w:rsidP="00B3448B">
      <w:r w:rsidRPr="0077491E">
        <w:t xml:space="preserve">Наименование </w:t>
      </w:r>
      <w:proofErr w:type="gramStart"/>
      <w:r w:rsidRPr="0077491E">
        <w:t>организации:</w:t>
      </w:r>
      <w:r w:rsidRPr="0077491E">
        <w:rPr>
          <w:rStyle w:val="a9"/>
        </w:rPr>
        <w:t xml:space="preserve"> </w:t>
      </w:r>
      <w:r w:rsidRPr="0077491E">
        <w:rPr>
          <w:rStyle w:val="a9"/>
        </w:rPr>
        <w:fldChar w:fldCharType="begin"/>
      </w:r>
      <w:r w:rsidRPr="0077491E">
        <w:rPr>
          <w:rStyle w:val="a9"/>
        </w:rPr>
        <w:instrText xml:space="preserve"> DOCVARIABLE </w:instrText>
      </w:r>
      <w:r w:rsidR="00483A6A" w:rsidRPr="0077491E">
        <w:rPr>
          <w:rStyle w:val="a9"/>
        </w:rPr>
        <w:instrText>ceh_info</w:instrText>
      </w:r>
      <w:r w:rsidRPr="0077491E">
        <w:rPr>
          <w:rStyle w:val="a9"/>
        </w:rPr>
        <w:instrText xml:space="preserve"> \* MERGEFORMAT </w:instrText>
      </w:r>
      <w:r w:rsidRPr="0077491E">
        <w:rPr>
          <w:rStyle w:val="a9"/>
        </w:rPr>
        <w:fldChar w:fldCharType="separate"/>
      </w:r>
      <w:r w:rsidR="00D973B4" w:rsidRPr="00D973B4">
        <w:rPr>
          <w:rStyle w:val="a9"/>
        </w:rPr>
        <w:t xml:space="preserve"> Муниципальное</w:t>
      </w:r>
      <w:proofErr w:type="gramEnd"/>
      <w:r w:rsidR="00D973B4" w:rsidRPr="00D973B4">
        <w:rPr>
          <w:rStyle w:val="a9"/>
        </w:rPr>
        <w:t xml:space="preserve"> бюджетное учреждение Городского округа Подольск "Многофункциональный центр предоставления государственных и муниципальных услуг" </w:t>
      </w:r>
      <w:r w:rsidRPr="0077491E">
        <w:rPr>
          <w:rStyle w:val="a9"/>
        </w:rPr>
        <w:fldChar w:fldCharType="end"/>
      </w:r>
      <w:r w:rsidRPr="0077491E">
        <w:rPr>
          <w:rStyle w:val="a9"/>
        </w:rPr>
        <w:t> </w:t>
      </w:r>
    </w:p>
    <w:p w:rsidR="00DB70BA" w:rsidRPr="0077491E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77491E" w:rsidTr="008B4051">
        <w:trPr>
          <w:jc w:val="center"/>
        </w:trPr>
        <w:tc>
          <w:tcPr>
            <w:tcW w:w="3049" w:type="dxa"/>
            <w:vAlign w:val="center"/>
          </w:tcPr>
          <w:p w:rsidR="00DB70BA" w:rsidRPr="0077491E" w:rsidRDefault="00DB70BA" w:rsidP="00DB70BA">
            <w:pPr>
              <w:pStyle w:val="aa"/>
            </w:pPr>
            <w:bookmarkStart w:id="0" w:name="main_table"/>
            <w:bookmarkEnd w:id="0"/>
            <w:r w:rsidRPr="0077491E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77491E" w:rsidRDefault="00DB70BA" w:rsidP="00DB70BA">
            <w:pPr>
              <w:pStyle w:val="aa"/>
            </w:pPr>
            <w:r w:rsidRPr="0077491E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77491E" w:rsidRDefault="00DB70BA" w:rsidP="00DB70BA">
            <w:pPr>
              <w:pStyle w:val="aa"/>
            </w:pPr>
            <w:r w:rsidRPr="0077491E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77491E" w:rsidRDefault="008B4051" w:rsidP="00DB70BA">
            <w:pPr>
              <w:pStyle w:val="aa"/>
            </w:pPr>
            <w:r w:rsidRPr="0077491E">
              <w:t>Срок</w:t>
            </w:r>
            <w:r w:rsidRPr="0077491E">
              <w:br/>
            </w:r>
            <w:r w:rsidR="00DB70BA" w:rsidRPr="0077491E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77491E" w:rsidRDefault="00DB70BA" w:rsidP="00DB70BA">
            <w:pPr>
              <w:pStyle w:val="aa"/>
            </w:pPr>
            <w:r w:rsidRPr="0077491E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77491E" w:rsidRDefault="00DB70BA" w:rsidP="00DB70BA">
            <w:pPr>
              <w:pStyle w:val="aa"/>
            </w:pPr>
            <w:r w:rsidRPr="0077491E">
              <w:t>Отметка о выполнении</w:t>
            </w:r>
          </w:p>
        </w:tc>
      </w:tr>
      <w:tr w:rsidR="00DB70BA" w:rsidRPr="0077491E" w:rsidTr="008B4051">
        <w:trPr>
          <w:jc w:val="center"/>
        </w:trPr>
        <w:tc>
          <w:tcPr>
            <w:tcW w:w="3049" w:type="dxa"/>
            <w:vAlign w:val="center"/>
          </w:tcPr>
          <w:p w:rsidR="00DB70BA" w:rsidRPr="0077491E" w:rsidRDefault="00DB70BA" w:rsidP="00DB70BA">
            <w:pPr>
              <w:pStyle w:val="aa"/>
            </w:pPr>
            <w:r w:rsidRPr="0077491E">
              <w:t>1</w:t>
            </w:r>
          </w:p>
        </w:tc>
        <w:tc>
          <w:tcPr>
            <w:tcW w:w="3686" w:type="dxa"/>
            <w:vAlign w:val="center"/>
          </w:tcPr>
          <w:p w:rsidR="00DB70BA" w:rsidRPr="0077491E" w:rsidRDefault="00DB70BA" w:rsidP="00DB70BA">
            <w:pPr>
              <w:pStyle w:val="aa"/>
            </w:pPr>
            <w:r w:rsidRPr="0077491E">
              <w:t>2</w:t>
            </w:r>
          </w:p>
        </w:tc>
        <w:tc>
          <w:tcPr>
            <w:tcW w:w="2835" w:type="dxa"/>
            <w:vAlign w:val="center"/>
          </w:tcPr>
          <w:p w:rsidR="00DB70BA" w:rsidRPr="0077491E" w:rsidRDefault="00DB70BA" w:rsidP="00DB70BA">
            <w:pPr>
              <w:pStyle w:val="aa"/>
            </w:pPr>
            <w:r w:rsidRPr="0077491E">
              <w:t>3</w:t>
            </w:r>
          </w:p>
        </w:tc>
        <w:tc>
          <w:tcPr>
            <w:tcW w:w="1384" w:type="dxa"/>
            <w:vAlign w:val="center"/>
          </w:tcPr>
          <w:p w:rsidR="00DB70BA" w:rsidRPr="0077491E" w:rsidRDefault="00DB70BA" w:rsidP="00DB70BA">
            <w:pPr>
              <w:pStyle w:val="aa"/>
            </w:pPr>
            <w:r w:rsidRPr="0077491E">
              <w:t>4</w:t>
            </w:r>
          </w:p>
        </w:tc>
        <w:tc>
          <w:tcPr>
            <w:tcW w:w="3294" w:type="dxa"/>
            <w:vAlign w:val="center"/>
          </w:tcPr>
          <w:p w:rsidR="00DB70BA" w:rsidRPr="0077491E" w:rsidRDefault="00DB70BA" w:rsidP="00DB70BA">
            <w:pPr>
              <w:pStyle w:val="aa"/>
            </w:pPr>
            <w:r w:rsidRPr="0077491E">
              <w:t>5</w:t>
            </w:r>
          </w:p>
        </w:tc>
        <w:tc>
          <w:tcPr>
            <w:tcW w:w="1315" w:type="dxa"/>
            <w:vAlign w:val="center"/>
          </w:tcPr>
          <w:p w:rsidR="00DB70BA" w:rsidRPr="0077491E" w:rsidRDefault="00DB70BA" w:rsidP="00DB70BA">
            <w:pPr>
              <w:pStyle w:val="aa"/>
            </w:pPr>
            <w:r w:rsidRPr="0077491E">
              <w:t>6</w:t>
            </w:r>
          </w:p>
        </w:tc>
      </w:tr>
      <w:tr w:rsidR="00D973B4" w:rsidRPr="00D973B4" w:rsidTr="008941AB">
        <w:trPr>
          <w:jc w:val="center"/>
        </w:trPr>
        <w:tc>
          <w:tcPr>
            <w:tcW w:w="3049" w:type="dxa"/>
            <w:vAlign w:val="center"/>
          </w:tcPr>
          <w:p w:rsidR="00D973B4" w:rsidRPr="00D973B4" w:rsidRDefault="00D973B4" w:rsidP="00D973B4">
            <w:pPr>
              <w:pStyle w:val="aa"/>
              <w:rPr>
                <w:b/>
                <w:i/>
                <w:sz w:val="18"/>
                <w:szCs w:val="18"/>
              </w:rPr>
            </w:pPr>
            <w:r w:rsidRPr="00D973B4">
              <w:rPr>
                <w:b/>
                <w:i/>
                <w:sz w:val="18"/>
                <w:szCs w:val="18"/>
              </w:rPr>
              <w:t>Отдел информирования и приема заявителей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D973B4" w:rsidRPr="00D973B4" w:rsidRDefault="00D973B4" w:rsidP="00DB70BA">
            <w:pPr>
              <w:pStyle w:val="aa"/>
              <w:rPr>
                <w:sz w:val="18"/>
                <w:szCs w:val="18"/>
              </w:rPr>
            </w:pPr>
            <w:r w:rsidRPr="00D973B4">
              <w:rPr>
                <w:sz w:val="18"/>
                <w:szCs w:val="18"/>
              </w:rPr>
              <w:t>Мероприятия по улучшению условий труда не требуются</w:t>
            </w:r>
          </w:p>
        </w:tc>
      </w:tr>
      <w:tr w:rsidR="00D973B4" w:rsidRPr="00D973B4" w:rsidTr="008941AB">
        <w:trPr>
          <w:jc w:val="center"/>
        </w:trPr>
        <w:tc>
          <w:tcPr>
            <w:tcW w:w="3049" w:type="dxa"/>
            <w:vAlign w:val="center"/>
          </w:tcPr>
          <w:p w:rsidR="00D973B4" w:rsidRPr="00D973B4" w:rsidRDefault="00D973B4" w:rsidP="00D973B4">
            <w:pPr>
              <w:pStyle w:val="aa"/>
              <w:rPr>
                <w:b/>
                <w:i/>
                <w:sz w:val="18"/>
                <w:szCs w:val="18"/>
              </w:rPr>
            </w:pPr>
            <w:r w:rsidRPr="00D973B4">
              <w:rPr>
                <w:b/>
                <w:i/>
                <w:sz w:val="18"/>
                <w:szCs w:val="18"/>
              </w:rPr>
              <w:t>Отдел обработки документов, межведомственного взаимодействия и курьерской доставки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D973B4" w:rsidRPr="00D973B4" w:rsidRDefault="00D973B4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973B4" w:rsidRPr="00D973B4" w:rsidTr="008941AB">
        <w:trPr>
          <w:jc w:val="center"/>
        </w:trPr>
        <w:tc>
          <w:tcPr>
            <w:tcW w:w="3049" w:type="dxa"/>
            <w:vAlign w:val="center"/>
          </w:tcPr>
          <w:p w:rsidR="00D973B4" w:rsidRPr="00D973B4" w:rsidRDefault="00D973B4" w:rsidP="00D973B4">
            <w:pPr>
              <w:pStyle w:val="aa"/>
              <w:rPr>
                <w:b/>
                <w:i/>
                <w:sz w:val="18"/>
                <w:szCs w:val="18"/>
              </w:rPr>
            </w:pPr>
            <w:r w:rsidRPr="00D973B4">
              <w:rPr>
                <w:b/>
                <w:i/>
                <w:sz w:val="18"/>
                <w:szCs w:val="18"/>
              </w:rPr>
              <w:t>Отдел информационно-компьютерного обслуживания и хозяйственного обеспечения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D973B4" w:rsidRPr="00D973B4" w:rsidRDefault="00D973B4" w:rsidP="00DB70BA">
            <w:pPr>
              <w:pStyle w:val="aa"/>
              <w:rPr>
                <w:sz w:val="18"/>
                <w:szCs w:val="18"/>
              </w:rPr>
            </w:pPr>
          </w:p>
        </w:tc>
      </w:tr>
    </w:tbl>
    <w:p w:rsidR="00DB70BA" w:rsidRPr="00D973B4" w:rsidRDefault="00DB70BA" w:rsidP="00DB70BA">
      <w:pPr>
        <w:rPr>
          <w:sz w:val="18"/>
          <w:szCs w:val="18"/>
        </w:rPr>
      </w:pPr>
    </w:p>
    <w:p w:rsidR="00DB70BA" w:rsidRPr="0077491E" w:rsidRDefault="00DB70BA" w:rsidP="00DB70BA">
      <w:r w:rsidRPr="0077491E">
        <w:t>Дата составления</w:t>
      </w:r>
      <w:r w:rsidR="00AB6CD0">
        <w:t>: 20.12.2019</w:t>
      </w:r>
    </w:p>
    <w:p w:rsidR="0065289A" w:rsidRPr="0077491E" w:rsidRDefault="0065289A" w:rsidP="009A1326">
      <w:pPr>
        <w:rPr>
          <w:sz w:val="18"/>
          <w:szCs w:val="18"/>
        </w:rPr>
      </w:pPr>
    </w:p>
    <w:p w:rsidR="009D6532" w:rsidRPr="0077491E" w:rsidRDefault="009D6532" w:rsidP="009D6532">
      <w:r w:rsidRPr="0077491E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7491E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7491E" w:rsidRDefault="00D973B4" w:rsidP="009D6532">
            <w:pPr>
              <w:pStyle w:val="aa"/>
            </w:pPr>
            <w:r>
              <w:t>Зам. директора по обеспечению деятельности учреждения</w:t>
            </w:r>
          </w:p>
        </w:tc>
        <w:tc>
          <w:tcPr>
            <w:tcW w:w="283" w:type="dxa"/>
            <w:vAlign w:val="bottom"/>
          </w:tcPr>
          <w:p w:rsidR="009D6532" w:rsidRPr="0077491E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7491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7491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7491E" w:rsidRDefault="00D973B4" w:rsidP="009D6532">
            <w:pPr>
              <w:pStyle w:val="aa"/>
            </w:pPr>
            <w:r>
              <w:t>Корнева Е.А.</w:t>
            </w:r>
          </w:p>
        </w:tc>
        <w:tc>
          <w:tcPr>
            <w:tcW w:w="284" w:type="dxa"/>
            <w:vAlign w:val="bottom"/>
          </w:tcPr>
          <w:p w:rsidR="009D6532" w:rsidRPr="0077491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7491E" w:rsidRDefault="009D6532" w:rsidP="009D6532">
            <w:pPr>
              <w:pStyle w:val="aa"/>
            </w:pPr>
          </w:p>
        </w:tc>
      </w:tr>
      <w:tr w:rsidR="009D6532" w:rsidRPr="0077491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7491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7749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7491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7491E" w:rsidRDefault="009D6532" w:rsidP="009D6532">
            <w:pPr>
              <w:pStyle w:val="aa"/>
              <w:rPr>
                <w:vertAlign w:val="superscript"/>
              </w:rPr>
            </w:pPr>
            <w:r w:rsidRPr="007749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7491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7491E" w:rsidRDefault="009D6532" w:rsidP="009D6532">
            <w:pPr>
              <w:pStyle w:val="aa"/>
              <w:rPr>
                <w:vertAlign w:val="superscript"/>
              </w:rPr>
            </w:pPr>
            <w:r w:rsidRPr="0077491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77491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7491E" w:rsidRDefault="009D6532" w:rsidP="009D6532">
            <w:pPr>
              <w:pStyle w:val="aa"/>
              <w:rPr>
                <w:vertAlign w:val="superscript"/>
              </w:rPr>
            </w:pPr>
            <w:r w:rsidRPr="0077491E">
              <w:rPr>
                <w:vertAlign w:val="superscript"/>
              </w:rPr>
              <w:t>(дата)</w:t>
            </w:r>
          </w:p>
        </w:tc>
      </w:tr>
    </w:tbl>
    <w:p w:rsidR="009D6532" w:rsidRPr="0077491E" w:rsidRDefault="009D6532" w:rsidP="009D6532"/>
    <w:p w:rsidR="00D973B4" w:rsidRDefault="00D973B4" w:rsidP="009D6532"/>
    <w:p w:rsidR="00D973B4" w:rsidRDefault="00D973B4" w:rsidP="009D6532"/>
    <w:p w:rsidR="00D973B4" w:rsidRDefault="00D973B4" w:rsidP="009D6532"/>
    <w:p w:rsidR="00D973B4" w:rsidRDefault="00D973B4" w:rsidP="009D6532">
      <w:bookmarkStart w:id="3" w:name="_GoBack"/>
      <w:bookmarkEnd w:id="3"/>
    </w:p>
    <w:p w:rsidR="00D973B4" w:rsidRDefault="00D973B4" w:rsidP="009D6532"/>
    <w:p w:rsidR="00D973B4" w:rsidRDefault="00D973B4" w:rsidP="009D6532"/>
    <w:p w:rsidR="00D973B4" w:rsidRDefault="00D973B4" w:rsidP="009D6532"/>
    <w:p w:rsidR="00D973B4" w:rsidRDefault="00D973B4" w:rsidP="009D6532"/>
    <w:p w:rsidR="00D973B4" w:rsidRDefault="00D973B4" w:rsidP="009D6532"/>
    <w:p w:rsidR="00D973B4" w:rsidRDefault="00D973B4" w:rsidP="009D6532"/>
    <w:p w:rsidR="00D973B4" w:rsidRDefault="00D973B4" w:rsidP="009D6532"/>
    <w:p w:rsidR="009D6532" w:rsidRPr="0077491E" w:rsidRDefault="009D6532" w:rsidP="009D6532">
      <w:r w:rsidRPr="0077491E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7491E" w:rsidTr="00D973B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7491E" w:rsidRDefault="00D973B4" w:rsidP="009D6532">
            <w:pPr>
              <w:pStyle w:val="aa"/>
            </w:pPr>
            <w:r>
              <w:t>Руководитель Филиала "Климовский"</w:t>
            </w:r>
          </w:p>
        </w:tc>
        <w:tc>
          <w:tcPr>
            <w:tcW w:w="283" w:type="dxa"/>
            <w:vAlign w:val="bottom"/>
          </w:tcPr>
          <w:p w:rsidR="009D6532" w:rsidRPr="0077491E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7491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7491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7491E" w:rsidRDefault="00D973B4" w:rsidP="009D6532">
            <w:pPr>
              <w:pStyle w:val="aa"/>
            </w:pPr>
            <w:r>
              <w:t>Ковальчук И.А.</w:t>
            </w:r>
          </w:p>
        </w:tc>
        <w:tc>
          <w:tcPr>
            <w:tcW w:w="284" w:type="dxa"/>
            <w:vAlign w:val="bottom"/>
          </w:tcPr>
          <w:p w:rsidR="009D6532" w:rsidRPr="0077491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7491E" w:rsidRDefault="009D6532" w:rsidP="009D6532">
            <w:pPr>
              <w:pStyle w:val="aa"/>
            </w:pPr>
          </w:p>
        </w:tc>
      </w:tr>
      <w:tr w:rsidR="009D6532" w:rsidRPr="0077491E" w:rsidTr="00D973B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7491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7749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7491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7491E" w:rsidRDefault="009D6532" w:rsidP="009D6532">
            <w:pPr>
              <w:pStyle w:val="aa"/>
              <w:rPr>
                <w:vertAlign w:val="superscript"/>
              </w:rPr>
            </w:pPr>
            <w:r w:rsidRPr="007749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7491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7491E" w:rsidRDefault="009D6532" w:rsidP="009D6532">
            <w:pPr>
              <w:pStyle w:val="aa"/>
              <w:rPr>
                <w:vertAlign w:val="superscript"/>
              </w:rPr>
            </w:pPr>
            <w:r w:rsidRPr="0077491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77491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7491E" w:rsidRDefault="009D6532" w:rsidP="009D6532">
            <w:pPr>
              <w:pStyle w:val="aa"/>
              <w:rPr>
                <w:vertAlign w:val="superscript"/>
              </w:rPr>
            </w:pPr>
            <w:r w:rsidRPr="0077491E">
              <w:rPr>
                <w:vertAlign w:val="superscript"/>
              </w:rPr>
              <w:t>(дата)</w:t>
            </w:r>
          </w:p>
        </w:tc>
      </w:tr>
      <w:tr w:rsidR="00D973B4" w:rsidRPr="00D973B4" w:rsidTr="00D973B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  <w:r>
              <w:t>Серова И.В.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</w:p>
        </w:tc>
      </w:tr>
      <w:tr w:rsidR="00D973B4" w:rsidRPr="00D973B4" w:rsidTr="00D973B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  <w:r w:rsidRPr="00D973B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  <w:r w:rsidRPr="00D973B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  <w:r w:rsidRPr="00D973B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  <w:r w:rsidRPr="00D973B4">
              <w:rPr>
                <w:vertAlign w:val="superscript"/>
              </w:rPr>
              <w:t>(дата)</w:t>
            </w:r>
          </w:p>
        </w:tc>
      </w:tr>
      <w:tr w:rsidR="00D973B4" w:rsidRPr="00D973B4" w:rsidTr="00D973B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  <w:r>
              <w:t>Зав. хоз. отдела информационно-компьютерного обслуживания и хоз. обеспечения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  <w:proofErr w:type="spellStart"/>
            <w:r>
              <w:t>Габлия</w:t>
            </w:r>
            <w:proofErr w:type="spellEnd"/>
            <w:r>
              <w:t xml:space="preserve"> Е.П.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</w:p>
        </w:tc>
      </w:tr>
      <w:tr w:rsidR="00D973B4" w:rsidRPr="00D973B4" w:rsidTr="00D973B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  <w:r w:rsidRPr="00D973B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  <w:r w:rsidRPr="00D973B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  <w:r w:rsidRPr="00D973B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  <w:r w:rsidRPr="00D973B4">
              <w:rPr>
                <w:vertAlign w:val="superscript"/>
              </w:rPr>
              <w:t>(дата)</w:t>
            </w:r>
          </w:p>
        </w:tc>
      </w:tr>
      <w:tr w:rsidR="00D973B4" w:rsidRPr="00D973B4" w:rsidTr="00D973B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  <w:proofErr w:type="spellStart"/>
            <w:r>
              <w:t>Большухин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73B4" w:rsidRPr="00D973B4" w:rsidRDefault="00D973B4" w:rsidP="009D6532">
            <w:pPr>
              <w:pStyle w:val="aa"/>
            </w:pPr>
          </w:p>
        </w:tc>
      </w:tr>
      <w:tr w:rsidR="00D973B4" w:rsidRPr="00D973B4" w:rsidTr="00D973B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  <w:r w:rsidRPr="00D973B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  <w:r w:rsidRPr="00D973B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  <w:r w:rsidRPr="00D973B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973B4" w:rsidRPr="00D973B4" w:rsidRDefault="00D973B4" w:rsidP="009D6532">
            <w:pPr>
              <w:pStyle w:val="aa"/>
              <w:rPr>
                <w:vertAlign w:val="superscript"/>
              </w:rPr>
            </w:pPr>
            <w:r w:rsidRPr="00D973B4">
              <w:rPr>
                <w:vertAlign w:val="superscript"/>
              </w:rPr>
              <w:t>(дата)</w:t>
            </w:r>
          </w:p>
        </w:tc>
      </w:tr>
    </w:tbl>
    <w:p w:rsidR="00C45714" w:rsidRPr="0077491E" w:rsidRDefault="00C45714" w:rsidP="00C45714"/>
    <w:p w:rsidR="00C45714" w:rsidRPr="0077491E" w:rsidRDefault="00C45714" w:rsidP="00C45714">
      <w:r w:rsidRPr="0077491E">
        <w:t xml:space="preserve">Эксперт(ы) </w:t>
      </w:r>
      <w:r w:rsidR="00056BFC" w:rsidRPr="0077491E">
        <w:t>организации, проводившей специальную оценку условий труда</w:t>
      </w:r>
      <w:r w:rsidRPr="0077491E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D973B4" w:rsidTr="00D973B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973B4" w:rsidRDefault="00D973B4" w:rsidP="00C45714">
            <w:pPr>
              <w:pStyle w:val="aa"/>
            </w:pPr>
            <w:r w:rsidRPr="00D973B4">
              <w:t>4107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973B4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973B4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973B4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973B4" w:rsidRDefault="00D973B4" w:rsidP="00C45714">
            <w:pPr>
              <w:pStyle w:val="aa"/>
            </w:pPr>
            <w:r w:rsidRPr="00D973B4">
              <w:t>Малашенко Артем Валерьевич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973B4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973B4" w:rsidRDefault="00C45714" w:rsidP="00C45714">
            <w:pPr>
              <w:pStyle w:val="aa"/>
            </w:pPr>
          </w:p>
        </w:tc>
      </w:tr>
      <w:tr w:rsidR="00C45714" w:rsidRPr="00D973B4" w:rsidTr="00D973B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D973B4" w:rsidRDefault="00D973B4" w:rsidP="00C45714">
            <w:pPr>
              <w:pStyle w:val="aa"/>
              <w:rPr>
                <w:b/>
                <w:vertAlign w:val="superscript"/>
              </w:rPr>
            </w:pPr>
            <w:r w:rsidRPr="00D973B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D973B4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D973B4" w:rsidRDefault="00D973B4" w:rsidP="00C45714">
            <w:pPr>
              <w:pStyle w:val="aa"/>
              <w:rPr>
                <w:b/>
                <w:vertAlign w:val="superscript"/>
              </w:rPr>
            </w:pPr>
            <w:r w:rsidRPr="00D973B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D973B4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D973B4" w:rsidRDefault="00D973B4" w:rsidP="00C45714">
            <w:pPr>
              <w:pStyle w:val="aa"/>
              <w:rPr>
                <w:b/>
                <w:vertAlign w:val="superscript"/>
              </w:rPr>
            </w:pPr>
            <w:r w:rsidRPr="00D973B4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D973B4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D973B4" w:rsidRDefault="00D973B4" w:rsidP="00C45714">
            <w:pPr>
              <w:pStyle w:val="aa"/>
              <w:rPr>
                <w:vertAlign w:val="superscript"/>
              </w:rPr>
            </w:pPr>
            <w:r w:rsidRPr="00D973B4">
              <w:rPr>
                <w:vertAlign w:val="superscript"/>
              </w:rPr>
              <w:t>(дата)</w:t>
            </w:r>
          </w:p>
        </w:tc>
      </w:tr>
    </w:tbl>
    <w:p w:rsidR="001B06AD" w:rsidRPr="0077491E" w:rsidRDefault="001B06AD" w:rsidP="001B06AD"/>
    <w:sectPr w:rsidR="001B06AD" w:rsidRPr="0077491E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838" w:rsidRDefault="000F1838" w:rsidP="0077491E">
      <w:r>
        <w:separator/>
      </w:r>
    </w:p>
  </w:endnote>
  <w:endnote w:type="continuationSeparator" w:id="0">
    <w:p w:rsidR="000F1838" w:rsidRDefault="000F1838" w:rsidP="0077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B4" w:rsidRDefault="00D973B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91E" w:rsidRDefault="0077491E" w:rsidP="0077491E">
    <w:pPr>
      <w:pStyle w:val="ConsPlusNonformat"/>
      <w:widowControl/>
      <w:spacing w:before="120" w:after="120"/>
      <w:rPr>
        <w:rStyle w:val="af"/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Перечень рекомендуемых мероприятий по улучшению условий труда</w:t>
    </w:r>
    <w:r w:rsidRPr="00260974">
      <w:rPr>
        <w:rStyle w:val="af"/>
        <w:rFonts w:ascii="Times New Roman" w:hAnsi="Times New Roman" w:cs="Times New Roman"/>
        <w:sz w:val="24"/>
        <w:szCs w:val="24"/>
      </w:rPr>
      <w:t xml:space="preserve">             </w:t>
    </w:r>
    <w:r>
      <w:rPr>
        <w:rStyle w:val="af"/>
        <w:rFonts w:ascii="Times New Roman" w:hAnsi="Times New Roman" w:cs="Times New Roman"/>
        <w:sz w:val="24"/>
        <w:szCs w:val="24"/>
      </w:rPr>
      <w:t xml:space="preserve">                                                                             </w:t>
    </w:r>
    <w:r w:rsidRPr="00260974">
      <w:rPr>
        <w:rStyle w:val="af"/>
        <w:rFonts w:ascii="Times New Roman" w:hAnsi="Times New Roman" w:cs="Times New Roman"/>
        <w:sz w:val="24"/>
        <w:szCs w:val="24"/>
      </w:rPr>
      <w:t>Стр.</w:t>
    </w:r>
    <w:r w:rsidRPr="00260974">
      <w:rPr>
        <w:rStyle w:val="af"/>
        <w:rFonts w:ascii="Times New Roman" w:hAnsi="Times New Roman" w:cs="Times New Roman"/>
        <w:sz w:val="24"/>
        <w:szCs w:val="24"/>
      </w:rPr>
      <w:fldChar w:fldCharType="begin"/>
    </w:r>
    <w:r w:rsidRPr="00260974">
      <w:rPr>
        <w:rStyle w:val="af"/>
        <w:rFonts w:ascii="Times New Roman" w:hAnsi="Times New Roman" w:cs="Times New Roman"/>
        <w:sz w:val="24"/>
        <w:szCs w:val="24"/>
      </w:rPr>
      <w:instrText xml:space="preserve">PAGE  </w:instrText>
    </w:r>
    <w:r w:rsidRPr="00260974">
      <w:rPr>
        <w:rStyle w:val="af"/>
        <w:rFonts w:ascii="Times New Roman" w:hAnsi="Times New Roman" w:cs="Times New Roman"/>
        <w:sz w:val="24"/>
        <w:szCs w:val="24"/>
      </w:rPr>
      <w:fldChar w:fldCharType="separate"/>
    </w:r>
    <w:r w:rsidR="00AB6CD0">
      <w:rPr>
        <w:rStyle w:val="af"/>
        <w:rFonts w:ascii="Times New Roman" w:hAnsi="Times New Roman" w:cs="Times New Roman"/>
        <w:noProof/>
        <w:sz w:val="24"/>
        <w:szCs w:val="24"/>
      </w:rPr>
      <w:t>2</w:t>
    </w:r>
    <w:r w:rsidRPr="00260974">
      <w:rPr>
        <w:rStyle w:val="af"/>
        <w:rFonts w:ascii="Times New Roman" w:hAnsi="Times New Roman" w:cs="Times New Roman"/>
        <w:sz w:val="24"/>
        <w:szCs w:val="24"/>
      </w:rPr>
      <w:fldChar w:fldCharType="end"/>
    </w:r>
    <w:r w:rsidRPr="00260974">
      <w:rPr>
        <w:rStyle w:val="af"/>
        <w:rFonts w:ascii="Times New Roman" w:hAnsi="Times New Roman" w:cs="Times New Roman"/>
        <w:sz w:val="24"/>
        <w:szCs w:val="24"/>
      </w:rPr>
      <w:t xml:space="preserve"> из </w:t>
    </w:r>
    <w:r w:rsidRPr="00260974">
      <w:rPr>
        <w:rStyle w:val="af"/>
        <w:rFonts w:ascii="Times New Roman" w:hAnsi="Times New Roman" w:cs="Times New Roman"/>
        <w:sz w:val="24"/>
        <w:szCs w:val="24"/>
      </w:rPr>
      <w:fldChar w:fldCharType="begin"/>
    </w:r>
    <w:r w:rsidRPr="00260974">
      <w:rPr>
        <w:rStyle w:val="af"/>
        <w:rFonts w:ascii="Times New Roman" w:hAnsi="Times New Roman" w:cs="Times New Roman"/>
        <w:sz w:val="24"/>
        <w:szCs w:val="24"/>
      </w:rPr>
      <w:instrText xml:space="preserve"> </w:instrText>
    </w:r>
    <w:r w:rsidRPr="00260974">
      <w:rPr>
        <w:rStyle w:val="af"/>
        <w:rFonts w:ascii="Times New Roman" w:hAnsi="Times New Roman" w:cs="Times New Roman"/>
        <w:sz w:val="24"/>
        <w:szCs w:val="24"/>
        <w:lang w:val="en-US"/>
      </w:rPr>
      <w:instrText>SECTION</w:instrText>
    </w:r>
    <w:r w:rsidRPr="00260974">
      <w:rPr>
        <w:rStyle w:val="af"/>
        <w:rFonts w:ascii="Times New Roman" w:hAnsi="Times New Roman" w:cs="Times New Roman"/>
        <w:sz w:val="24"/>
        <w:szCs w:val="24"/>
      </w:rPr>
      <w:instrText xml:space="preserve">PAGES   \* MERGEFORMAT </w:instrText>
    </w:r>
    <w:r w:rsidRPr="00260974">
      <w:rPr>
        <w:rStyle w:val="af"/>
        <w:rFonts w:ascii="Times New Roman" w:hAnsi="Times New Roman" w:cs="Times New Roman"/>
        <w:sz w:val="24"/>
        <w:szCs w:val="24"/>
      </w:rPr>
      <w:fldChar w:fldCharType="separate"/>
    </w:r>
    <w:r w:rsidR="00AB6CD0" w:rsidRPr="00AB6CD0">
      <w:rPr>
        <w:rStyle w:val="af"/>
        <w:rFonts w:ascii="Times New Roman" w:hAnsi="Times New Roman" w:cs="Times New Roman"/>
        <w:noProof/>
        <w:sz w:val="24"/>
        <w:szCs w:val="24"/>
      </w:rPr>
      <w:t>2</w:t>
    </w:r>
    <w:r w:rsidRPr="00260974">
      <w:rPr>
        <w:rStyle w:val="af"/>
        <w:rFonts w:ascii="Times New Roman" w:hAnsi="Times New Roman" w:cs="Times New Roman"/>
        <w:sz w:val="24"/>
        <w:szCs w:val="24"/>
      </w:rPr>
      <w:fldChar w:fldCharType="end"/>
    </w:r>
  </w:p>
  <w:p w:rsidR="0077491E" w:rsidRDefault="0077491E" w:rsidP="0077491E">
    <w:r w:rsidRPr="001C2051">
      <w:t xml:space="preserve">Наименование </w:t>
    </w:r>
    <w:proofErr w:type="gramStart"/>
    <w:r w:rsidRPr="001C2051">
      <w:t>организации:</w:t>
    </w:r>
    <w:r w:rsidRPr="00346007">
      <w:rPr>
        <w:rStyle w:val="a9"/>
      </w:rPr>
      <w:t xml:space="preserve"> </w:t>
    </w:r>
    <w:r w:rsidRPr="00346007">
      <w:rPr>
        <w:rStyle w:val="a9"/>
      </w:rPr>
      <w:fldChar w:fldCharType="begin"/>
    </w:r>
    <w:r w:rsidRPr="00346007">
      <w:rPr>
        <w:rStyle w:val="a9"/>
      </w:rPr>
      <w:instrText xml:space="preserve"> DOCVARIABLE ceh_info \* MERGEFORMAT </w:instrText>
    </w:r>
    <w:r w:rsidRPr="00346007">
      <w:rPr>
        <w:rStyle w:val="a9"/>
      </w:rPr>
      <w:fldChar w:fldCharType="separate"/>
    </w:r>
    <w:r w:rsidR="00C347D3">
      <w:rPr>
        <w:rStyle w:val="a9"/>
      </w:rPr>
      <w:t xml:space="preserve"> Муниципальное</w:t>
    </w:r>
    <w:proofErr w:type="gramEnd"/>
    <w:r w:rsidR="00C347D3">
      <w:rPr>
        <w:rStyle w:val="a9"/>
      </w:rPr>
      <w:t xml:space="preserve"> бюджетное учреждение Городского округа Подольск "Многофункциональный центр предоставления государственных и муниципальных услуг" </w:t>
    </w:r>
    <w:r w:rsidRPr="00346007">
      <w:rPr>
        <w:rStyle w:val="a9"/>
      </w:rPr>
      <w:fldChar w:fldCharType="end"/>
    </w:r>
    <w:r w:rsidRPr="00346007">
      <w:rPr>
        <w:rStyle w:val="a9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B4" w:rsidRDefault="00D973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838" w:rsidRDefault="000F1838" w:rsidP="0077491E">
      <w:r>
        <w:separator/>
      </w:r>
    </w:p>
  </w:footnote>
  <w:footnote w:type="continuationSeparator" w:id="0">
    <w:p w:rsidR="000F1838" w:rsidRDefault="000F1838" w:rsidP="00774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B4" w:rsidRDefault="00D973B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B4" w:rsidRDefault="00D973B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B4" w:rsidRDefault="00D973B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_fio" w:val="Сейфуллина Ризида Акдасовна"/>
    <w:docVar w:name="ceh_info" w:val=" Муниципальное бюджетное учреждение Городского округа Подольск &quot;Многофункциональный центр предоставления государственных и муниципальных услуг&quot; "/>
    <w:docVar w:name="doc_type" w:val="6"/>
    <w:docVar w:name="fill_date" w:val="       "/>
    <w:docVar w:name="org_guid" w:val="2E59F05789AA464C8478FBF810A24A2A"/>
    <w:docVar w:name="org_id" w:val="1"/>
    <w:docVar w:name="org_name" w:val="     "/>
    <w:docVar w:name="pers_guids" w:val="D8C6445B03FC4FFBA17E2BCDAE07DBF7@151-287-070 49"/>
    <w:docVar w:name="pers_snils" w:val="D8C6445B03FC4FFBA17E2BCDAE07DBF7@151-287-070 49"/>
    <w:docVar w:name="pred_dolg" w:val="Зам. директора по обеспечению деятельности учреждения"/>
    <w:docVar w:name="pred_fio" w:val="Корнева Е.А."/>
    <w:docVar w:name="rbtd_name" w:val="Муниципальное бюджетное учреждение Городского округа Подольск &quot;Многофункциональный центр предоставления государственных и муниципальных услуг&quot;"/>
    <w:docVar w:name="sv_docs" w:val="1"/>
  </w:docVars>
  <w:rsids>
    <w:rsidRoot w:val="00D973B4"/>
    <w:rsid w:val="0002033E"/>
    <w:rsid w:val="00056BFC"/>
    <w:rsid w:val="0007776A"/>
    <w:rsid w:val="00093D2E"/>
    <w:rsid w:val="000B52EA"/>
    <w:rsid w:val="000C5130"/>
    <w:rsid w:val="000F1838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731D2"/>
    <w:rsid w:val="0077491E"/>
    <w:rsid w:val="00820552"/>
    <w:rsid w:val="008B4051"/>
    <w:rsid w:val="008C0968"/>
    <w:rsid w:val="009647F7"/>
    <w:rsid w:val="009A1326"/>
    <w:rsid w:val="009D6532"/>
    <w:rsid w:val="00A026A4"/>
    <w:rsid w:val="00A567D1"/>
    <w:rsid w:val="00AB6CD0"/>
    <w:rsid w:val="00B12F45"/>
    <w:rsid w:val="00B1405F"/>
    <w:rsid w:val="00B3448B"/>
    <w:rsid w:val="00B5534B"/>
    <w:rsid w:val="00BA560A"/>
    <w:rsid w:val="00BD0A92"/>
    <w:rsid w:val="00C0355B"/>
    <w:rsid w:val="00C347D3"/>
    <w:rsid w:val="00C45714"/>
    <w:rsid w:val="00C93056"/>
    <w:rsid w:val="00CA2E96"/>
    <w:rsid w:val="00CD2568"/>
    <w:rsid w:val="00D00CB6"/>
    <w:rsid w:val="00D11966"/>
    <w:rsid w:val="00D973B4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30FEA0-0F42-4C39-928B-D13661C6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749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7491E"/>
    <w:rPr>
      <w:sz w:val="24"/>
    </w:rPr>
  </w:style>
  <w:style w:type="paragraph" w:styleId="ad">
    <w:name w:val="footer"/>
    <w:basedOn w:val="a"/>
    <w:link w:val="ae"/>
    <w:rsid w:val="007749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7491E"/>
    <w:rPr>
      <w:sz w:val="24"/>
    </w:rPr>
  </w:style>
  <w:style w:type="character" w:styleId="af">
    <w:name w:val="page number"/>
    <w:rsid w:val="0077491E"/>
  </w:style>
  <w:style w:type="paragraph" w:styleId="af0">
    <w:name w:val="Balloon Text"/>
    <w:basedOn w:val="a"/>
    <w:link w:val="af1"/>
    <w:rsid w:val="00C347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34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Alla</dc:creator>
  <cp:lastModifiedBy>Анна А. Абрамова</cp:lastModifiedBy>
  <cp:revision>3</cp:revision>
  <cp:lastPrinted>2019-12-20T11:04:00Z</cp:lastPrinted>
  <dcterms:created xsi:type="dcterms:W3CDTF">2019-12-24T08:34:00Z</dcterms:created>
  <dcterms:modified xsi:type="dcterms:W3CDTF">2019-12-24T08:40:00Z</dcterms:modified>
</cp:coreProperties>
</file>